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913F5" w14:textId="77777777" w:rsidR="00E00EEA" w:rsidRPr="00E00EEA" w:rsidRDefault="00E00EEA" w:rsidP="00AB2E16">
      <w:pPr>
        <w:ind w:left="5102" w:firstLine="0"/>
        <w:rPr>
          <w:rFonts w:ascii="Times New Roman" w:hAnsi="Times New Roman" w:cs="Times New Roman"/>
          <w:sz w:val="22"/>
          <w:szCs w:val="22"/>
          <w:lang w:eastAsia="en-US"/>
        </w:rPr>
      </w:pPr>
      <w:bookmarkStart w:id="0" w:name="_GoBack"/>
      <w:bookmarkEnd w:id="0"/>
      <w:r w:rsidRPr="00E00EEA">
        <w:rPr>
          <w:rFonts w:ascii="Times New Roman" w:hAnsi="Times New Roman" w:cs="Times New Roman"/>
          <w:sz w:val="22"/>
          <w:szCs w:val="22"/>
          <w:lang w:eastAsia="en-US"/>
        </w:rPr>
        <w:t>VPS priemonės „Ūkio ir verslo plėtra“ veiklos srities „Parama ne žemės ūkio</w:t>
      </w:r>
      <w:r w:rsidR="009F6AEB">
        <w:rPr>
          <w:rFonts w:ascii="Times New Roman" w:hAnsi="Times New Roman" w:cs="Times New Roman"/>
          <w:sz w:val="22"/>
          <w:szCs w:val="22"/>
          <w:lang w:eastAsia="en-US"/>
        </w:rPr>
        <w:t xml:space="preserve"> verslui kaimo vietovėse pradėti</w:t>
      </w:r>
      <w:r w:rsidRPr="00E00EEA">
        <w:rPr>
          <w:rFonts w:ascii="Times New Roman" w:hAnsi="Times New Roman" w:cs="Times New Roman"/>
          <w:sz w:val="22"/>
          <w:szCs w:val="22"/>
          <w:lang w:eastAsia="en-US"/>
        </w:rPr>
        <w:t>“ Nr. LEADER-19.2-6.</w:t>
      </w:r>
      <w:r w:rsidR="009F6AEB">
        <w:rPr>
          <w:rFonts w:ascii="Times New Roman" w:hAnsi="Times New Roman" w:cs="Times New Roman"/>
          <w:sz w:val="22"/>
          <w:szCs w:val="22"/>
          <w:lang w:eastAsia="en-US"/>
        </w:rPr>
        <w:t>2</w:t>
      </w:r>
      <w:r>
        <w:rPr>
          <w:rFonts w:ascii="Times New Roman" w:hAnsi="Times New Roman" w:cs="Times New Roman"/>
          <w:sz w:val="22"/>
          <w:szCs w:val="22"/>
          <w:lang w:eastAsia="en-US"/>
        </w:rPr>
        <w:t>.</w:t>
      </w:r>
    </w:p>
    <w:p w14:paraId="039F8988" w14:textId="77777777" w:rsidR="00E00EEA" w:rsidRPr="00E00EEA" w:rsidRDefault="00E00EEA" w:rsidP="00AB2E16">
      <w:pPr>
        <w:ind w:left="5102" w:firstLine="0"/>
        <w:rPr>
          <w:rFonts w:ascii="Times New Roman" w:hAnsi="Times New Roman" w:cs="Times New Roman"/>
          <w:sz w:val="22"/>
          <w:szCs w:val="22"/>
          <w:lang w:eastAsia="en-US"/>
        </w:rPr>
      </w:pPr>
      <w:r w:rsidRPr="00E00EEA">
        <w:rPr>
          <w:rFonts w:ascii="Times New Roman" w:hAnsi="Times New Roman" w:cs="Times New Roman"/>
          <w:sz w:val="22"/>
          <w:szCs w:val="22"/>
          <w:lang w:eastAsia="en-US"/>
        </w:rPr>
        <w:t xml:space="preserve">finansavimo sąlygų aprašo </w:t>
      </w:r>
    </w:p>
    <w:p w14:paraId="1A6BCC9F" w14:textId="77777777" w:rsidR="00AB2E16" w:rsidRPr="00E00EEA" w:rsidRDefault="00AB2E16" w:rsidP="00AB2E16">
      <w:pPr>
        <w:ind w:left="5102" w:firstLine="0"/>
        <w:rPr>
          <w:rFonts w:ascii="Times New Roman" w:hAnsi="Times New Roman" w:cs="Times New Roman"/>
          <w:sz w:val="22"/>
          <w:szCs w:val="22"/>
          <w:lang w:eastAsia="en-US"/>
        </w:rPr>
      </w:pPr>
      <w:r w:rsidRPr="00E00EEA">
        <w:rPr>
          <w:rFonts w:ascii="Times New Roman" w:hAnsi="Times New Roman" w:cs="Times New Roman"/>
          <w:sz w:val="22"/>
          <w:szCs w:val="22"/>
          <w:lang w:eastAsia="en-US"/>
        </w:rPr>
        <w:t>1 priedas</w:t>
      </w:r>
    </w:p>
    <w:p w14:paraId="3495BBAA" w14:textId="77777777" w:rsidR="00AB2E16" w:rsidRPr="00AB2E16" w:rsidRDefault="00AB2E16" w:rsidP="00AB2E16">
      <w:pPr>
        <w:ind w:firstLine="0"/>
        <w:rPr>
          <w:rFonts w:ascii="Times New Roman" w:hAnsi="Times New Roman" w:cs="Times New Roman"/>
          <w:sz w:val="22"/>
          <w:szCs w:val="22"/>
          <w:lang w:eastAsia="en-US"/>
        </w:rPr>
      </w:pPr>
    </w:p>
    <w:p w14:paraId="6F4D42AB" w14:textId="77777777" w:rsidR="00AB2E16" w:rsidRPr="00AB2E16" w:rsidRDefault="00AB2E16" w:rsidP="00AB2E16">
      <w:pPr>
        <w:ind w:firstLine="0"/>
        <w:jc w:val="center"/>
        <w:rPr>
          <w:rFonts w:ascii="Times New Roman" w:hAnsi="Times New Roman" w:cs="Times New Roman"/>
          <w:b/>
          <w:sz w:val="22"/>
          <w:szCs w:val="22"/>
          <w:lang w:eastAsia="en-US"/>
        </w:rPr>
      </w:pPr>
    </w:p>
    <w:p w14:paraId="02039921" w14:textId="77777777" w:rsidR="00AB2E16" w:rsidRPr="00AB2E16" w:rsidRDefault="00AB2E16" w:rsidP="00AB2E16">
      <w:pPr>
        <w:ind w:firstLine="0"/>
        <w:jc w:val="center"/>
        <w:rPr>
          <w:rFonts w:ascii="Times New Roman" w:hAnsi="Times New Roman" w:cs="Times New Roman"/>
          <w:b/>
          <w:sz w:val="22"/>
          <w:szCs w:val="22"/>
        </w:rPr>
      </w:pPr>
      <w:r w:rsidRPr="00AB2E16">
        <w:rPr>
          <w:rFonts w:ascii="Times New Roman" w:hAnsi="Times New Roman" w:cs="Times New Roman"/>
          <w:b/>
          <w:sz w:val="22"/>
          <w:szCs w:val="22"/>
        </w:rPr>
        <w:t>VIETOS PROJEKTO PARAIŠKA</w:t>
      </w:r>
    </w:p>
    <w:p w14:paraId="5F1635F7" w14:textId="77777777" w:rsidR="00AB2E16" w:rsidRPr="00AB2E16" w:rsidRDefault="00AB2E16" w:rsidP="00AB2E16">
      <w:pPr>
        <w:ind w:firstLine="0"/>
        <w:jc w:val="center"/>
        <w:rPr>
          <w:rFonts w:ascii="Times New Roman" w:hAnsi="Times New Roman" w:cs="Times New Roman"/>
          <w:b/>
          <w:caps/>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7"/>
        <w:gridCol w:w="487"/>
        <w:gridCol w:w="4350"/>
      </w:tblGrid>
      <w:tr w:rsidR="00AB2E16" w:rsidRPr="00AB2E16" w14:paraId="10EE040F" w14:textId="77777777" w:rsidTr="00631D2C">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22140A9"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VPS vykdytojos žymos apie </w:t>
            </w:r>
            <w:r w:rsidR="008D7851">
              <w:rPr>
                <w:rFonts w:ascii="Times New Roman" w:hAnsi="Times New Roman" w:cs="Times New Roman"/>
                <w:b/>
                <w:sz w:val="22"/>
                <w:szCs w:val="22"/>
                <w:lang w:eastAsia="en-US"/>
              </w:rPr>
              <w:t>v</w:t>
            </w:r>
            <w:r w:rsidRPr="00AB2E16">
              <w:rPr>
                <w:rFonts w:ascii="Times New Roman" w:hAnsi="Times New Roman" w:cs="Times New Roman"/>
                <w:b/>
                <w:sz w:val="22"/>
                <w:szCs w:val="22"/>
                <w:lang w:eastAsia="en-US"/>
              </w:rPr>
              <w:t>ietos projekto paraiškos gavimą ir registravimą</w:t>
            </w:r>
          </w:p>
          <w:p w14:paraId="00BA94E0" w14:textId="77777777" w:rsidR="00AB2E16" w:rsidRPr="00AB2E16" w:rsidRDefault="00AB2E16" w:rsidP="00631D2C">
            <w:pPr>
              <w:ind w:firstLine="0"/>
              <w:jc w:val="cente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Šią vietos projekto paraiškos dalį pildo VPS vykdytoja.</w:t>
            </w:r>
          </w:p>
        </w:tc>
      </w:tr>
      <w:tr w:rsidR="00AB2E16" w:rsidRPr="00AB2E16" w14:paraId="5410E707" w14:textId="77777777" w:rsidTr="00631D2C">
        <w:tc>
          <w:tcPr>
            <w:tcW w:w="4799" w:type="dxa"/>
            <w:tcBorders>
              <w:top w:val="single" w:sz="4" w:space="0" w:color="auto"/>
              <w:left w:val="single" w:sz="4" w:space="0" w:color="auto"/>
              <w:bottom w:val="single" w:sz="4" w:space="0" w:color="auto"/>
              <w:right w:val="single" w:sz="4" w:space="0" w:color="auto"/>
            </w:tcBorders>
            <w:vAlign w:val="center"/>
          </w:tcPr>
          <w:p w14:paraId="161E6D26" w14:textId="77777777"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Vietos projekto paraiškos pateikimo data </w:t>
            </w:r>
            <w:r w:rsidRPr="00AB2E16">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4E048A"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24BB9414" w14:textId="77777777" w:rsidTr="00631D2C">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277BE54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57179BF9"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p w14:paraId="3FC78EBA"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14:paraId="65BB454B"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 xml:space="preserve">- </w:t>
            </w:r>
            <w:r w:rsidRPr="00AB2E16">
              <w:rPr>
                <w:rFonts w:ascii="Times New Roman" w:hAnsi="Times New Roman" w:cs="Times New Roman"/>
                <w:sz w:val="22"/>
                <w:szCs w:val="22"/>
                <w:lang w:eastAsia="en-US"/>
              </w:rPr>
              <w:t>asmeniškai VPS vykdytojai</w:t>
            </w:r>
          </w:p>
          <w:p w14:paraId="5C5E3246" w14:textId="77777777"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 xml:space="preserve">- </w:t>
            </w:r>
            <w:r w:rsidRPr="00AB2E16">
              <w:rPr>
                <w:rFonts w:ascii="Times New Roman" w:hAnsi="Times New Roman" w:cs="Times New Roman"/>
                <w:sz w:val="22"/>
                <w:szCs w:val="22"/>
                <w:lang w:eastAsia="en-US"/>
              </w:rPr>
              <w:t xml:space="preserve">el. paštu (gali būti taikoma, jeigu kviečiama teikti mažus vietos projektus, kuriuose prašoma paramos suma iki 10 tūkst.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w:t>
            </w:r>
          </w:p>
        </w:tc>
      </w:tr>
      <w:tr w:rsidR="00AB2E16" w:rsidRPr="00AB2E16" w14:paraId="6C1B9825" w14:textId="77777777" w:rsidTr="00631D2C">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4B2C854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601CF9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p w14:paraId="0E864CD8" w14:textId="77777777" w:rsidR="00AB2E16" w:rsidRPr="00AB2E16" w:rsidRDefault="00AB2E16" w:rsidP="00631D2C">
            <w:pPr>
              <w:ind w:firstLine="0"/>
              <w:jc w:val="center"/>
              <w:rPr>
                <w:rFonts w:ascii="Times New Roman" w:hAnsi="Times New Roman" w:cs="Times New Roman"/>
                <w:sz w:val="22"/>
                <w:szCs w:val="22"/>
                <w:lang w:eastAsia="en-US"/>
              </w:rPr>
            </w:pPr>
          </w:p>
          <w:p w14:paraId="513EC4A6" w14:textId="77777777" w:rsidR="00AB2E16" w:rsidRPr="00AB2E16" w:rsidRDefault="00AB2E16" w:rsidP="00631D2C">
            <w:pPr>
              <w:ind w:firstLine="0"/>
              <w:jc w:val="center"/>
              <w:rPr>
                <w:rFonts w:ascii="Times New Roman" w:hAnsi="Times New Roman" w:cs="Times New Roman"/>
                <w:sz w:val="22"/>
                <w:szCs w:val="22"/>
                <w:lang w:eastAsia="en-US"/>
              </w:rPr>
            </w:pPr>
          </w:p>
          <w:p w14:paraId="700AE766"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14:paraId="6D5C1EC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w:t>
            </w:r>
            <w:r w:rsidRPr="00AB2E16">
              <w:rPr>
                <w:rFonts w:ascii="Times New Roman" w:hAnsi="Times New Roman" w:cs="Times New Roman"/>
                <w:sz w:val="22"/>
                <w:szCs w:val="22"/>
                <w:lang w:eastAsia="en-US"/>
              </w:rPr>
              <w:t xml:space="preserve"> pateikta juridinio asmens vadovo arba tinkamai įgalioto asmens (pateiktas atstovavimo teisės įrodymo dokumentas)</w:t>
            </w:r>
          </w:p>
          <w:p w14:paraId="02149EC5" w14:textId="77777777" w:rsidR="00AB2E16" w:rsidRPr="00AB2E16" w:rsidRDefault="00AB2E16" w:rsidP="00AB2E16">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w:t>
            </w:r>
            <w:r w:rsidRPr="00AB2E16">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AB2E16" w:rsidRPr="00AB2E16" w14:paraId="75117466" w14:textId="77777777" w:rsidTr="00631D2C">
        <w:tc>
          <w:tcPr>
            <w:tcW w:w="4799" w:type="dxa"/>
            <w:tcBorders>
              <w:top w:val="single" w:sz="4" w:space="0" w:color="auto"/>
              <w:left w:val="single" w:sz="4" w:space="0" w:color="auto"/>
              <w:bottom w:val="single" w:sz="4" w:space="0" w:color="auto"/>
              <w:right w:val="single" w:sz="4" w:space="0" w:color="auto"/>
            </w:tcBorders>
            <w:vAlign w:val="center"/>
          </w:tcPr>
          <w:p w14:paraId="79A8C691" w14:textId="77777777"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Vietos projekto paraiškos registracijos data </w:t>
            </w:r>
            <w:r w:rsidRPr="00AB2E16">
              <w:rPr>
                <w:rFonts w:ascii="Times New Roman" w:hAnsi="Times New Roman" w:cs="Times New Roman"/>
                <w:i/>
                <w:sz w:val="22"/>
                <w:szCs w:val="22"/>
                <w:lang w:eastAsia="en-US"/>
              </w:rPr>
              <w:t>(metai, mėnuo ir diena)</w:t>
            </w:r>
            <w:r w:rsidRPr="00AB2E16">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AD694A5"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51CFDFF6" w14:textId="77777777" w:rsidTr="00631D2C">
        <w:tc>
          <w:tcPr>
            <w:tcW w:w="4799" w:type="dxa"/>
            <w:tcBorders>
              <w:top w:val="single" w:sz="4" w:space="0" w:color="auto"/>
              <w:left w:val="single" w:sz="4" w:space="0" w:color="auto"/>
              <w:bottom w:val="single" w:sz="4" w:space="0" w:color="auto"/>
              <w:right w:val="single" w:sz="4" w:space="0" w:color="auto"/>
            </w:tcBorders>
            <w:vAlign w:val="center"/>
          </w:tcPr>
          <w:p w14:paraId="39AB73ED" w14:textId="77777777"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18B2324" w14:textId="77777777" w:rsidR="00AB2E16" w:rsidRPr="00AB2E16" w:rsidRDefault="00AB2E16" w:rsidP="00631D2C">
            <w:pPr>
              <w:ind w:firstLine="0"/>
              <w:rPr>
                <w:rFonts w:ascii="Times New Roman" w:hAnsi="Times New Roman" w:cs="Times New Roman"/>
                <w:sz w:val="22"/>
                <w:szCs w:val="22"/>
                <w:lang w:eastAsia="en-US"/>
              </w:rPr>
            </w:pPr>
          </w:p>
        </w:tc>
      </w:tr>
      <w:tr w:rsidR="00AB2E16" w:rsidRPr="00AB2E16" w14:paraId="576DA1FE" w14:textId="77777777" w:rsidTr="00631D2C">
        <w:tc>
          <w:tcPr>
            <w:tcW w:w="4799" w:type="dxa"/>
            <w:tcBorders>
              <w:top w:val="single" w:sz="4" w:space="0" w:color="auto"/>
              <w:left w:val="single" w:sz="4" w:space="0" w:color="auto"/>
              <w:bottom w:val="single" w:sz="4" w:space="0" w:color="auto"/>
              <w:right w:val="single" w:sz="4" w:space="0" w:color="auto"/>
            </w:tcBorders>
            <w:vAlign w:val="center"/>
          </w:tcPr>
          <w:p w14:paraId="2ECFCFF0" w14:textId="77777777"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568FAE2" w14:textId="77777777" w:rsidR="00AB2E16" w:rsidRPr="00AB2E16" w:rsidRDefault="00AB2E16" w:rsidP="00631D2C">
            <w:pPr>
              <w:ind w:firstLine="0"/>
              <w:jc w:val="center"/>
              <w:rPr>
                <w:rFonts w:ascii="Times New Roman" w:hAnsi="Times New Roman" w:cs="Times New Roman"/>
                <w:sz w:val="22"/>
                <w:szCs w:val="22"/>
                <w:lang w:eastAsia="en-US"/>
              </w:rPr>
            </w:pPr>
          </w:p>
        </w:tc>
      </w:tr>
    </w:tbl>
    <w:p w14:paraId="23EC6AB6" w14:textId="77777777"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4"/>
        <w:gridCol w:w="4028"/>
        <w:gridCol w:w="2302"/>
      </w:tblGrid>
      <w:tr w:rsidR="00AB2E16" w:rsidRPr="00AB2E16" w14:paraId="318FF0E7" w14:textId="77777777" w:rsidTr="00631D2C">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3FC68F00"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3F68C665"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BENDRA INFORMACIJA APIE PAREIŠKĖJĄ</w:t>
            </w:r>
          </w:p>
        </w:tc>
      </w:tr>
      <w:tr w:rsidR="00AB2E16" w:rsidRPr="00AB2E16" w14:paraId="069CC1D7" w14:textId="77777777" w:rsidTr="00631D2C">
        <w:tc>
          <w:tcPr>
            <w:tcW w:w="681" w:type="dxa"/>
            <w:tcBorders>
              <w:top w:val="single" w:sz="4" w:space="0" w:color="auto"/>
              <w:left w:val="single" w:sz="4" w:space="0" w:color="auto"/>
              <w:bottom w:val="single" w:sz="4" w:space="0" w:color="auto"/>
              <w:right w:val="single" w:sz="4" w:space="0" w:color="auto"/>
            </w:tcBorders>
            <w:vAlign w:val="center"/>
          </w:tcPr>
          <w:p w14:paraId="7A198A15"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0D3425D"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3A5B1A5" w14:textId="77777777" w:rsidR="00AB2E16" w:rsidRPr="00AB2E16" w:rsidRDefault="00AB2E16" w:rsidP="00631D2C">
            <w:pPr>
              <w:ind w:firstLine="0"/>
              <w:jc w:val="both"/>
              <w:rPr>
                <w:rFonts w:ascii="Times New Roman" w:hAnsi="Times New Roman" w:cs="Times New Roman"/>
                <w:i/>
                <w:sz w:val="22"/>
                <w:szCs w:val="22"/>
                <w:lang w:eastAsia="en-US"/>
              </w:rPr>
            </w:pPr>
          </w:p>
        </w:tc>
      </w:tr>
      <w:tr w:rsidR="00AB2E16" w:rsidRPr="00AB2E16" w14:paraId="305CD696" w14:textId="77777777" w:rsidTr="00631D2C">
        <w:tc>
          <w:tcPr>
            <w:tcW w:w="681" w:type="dxa"/>
            <w:tcBorders>
              <w:top w:val="single" w:sz="4" w:space="0" w:color="auto"/>
              <w:left w:val="single" w:sz="4" w:space="0" w:color="auto"/>
              <w:bottom w:val="single" w:sz="4" w:space="0" w:color="auto"/>
              <w:right w:val="single" w:sz="4" w:space="0" w:color="auto"/>
            </w:tcBorders>
            <w:vAlign w:val="center"/>
          </w:tcPr>
          <w:p w14:paraId="46C4FFBD"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14:paraId="0E93DD11"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9947BC3" w14:textId="77777777" w:rsidR="00AB2E16" w:rsidRPr="00AB2E16" w:rsidRDefault="00AB2E16" w:rsidP="00631D2C">
            <w:pPr>
              <w:ind w:firstLine="0"/>
              <w:jc w:val="both"/>
              <w:rPr>
                <w:rFonts w:ascii="Times New Roman" w:hAnsi="Times New Roman" w:cs="Times New Roman"/>
                <w:i/>
                <w:sz w:val="22"/>
                <w:szCs w:val="22"/>
                <w:lang w:eastAsia="en-US"/>
              </w:rPr>
            </w:pPr>
          </w:p>
        </w:tc>
      </w:tr>
      <w:tr w:rsidR="00AB2E16" w:rsidRPr="00AB2E16" w14:paraId="2D42BD55" w14:textId="77777777" w:rsidTr="00631D2C">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74A0FDC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5F357BFC"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kontaktinė informacija</w:t>
            </w:r>
          </w:p>
          <w:p w14:paraId="21E25C93"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040627B5" w14:textId="77777777" w:rsidR="00AB2E16" w:rsidRPr="00AB2E16" w:rsidRDefault="00AB2E16" w:rsidP="00631D2C">
            <w:pPr>
              <w:ind w:firstLine="0"/>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B2DF5FC"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242A0ECD"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4663839"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087D474"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45EE0F6D"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8D2A5A8"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3B5295B7"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C86901B"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51536082"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06AA2915"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8F6B38A"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43FAB31B"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6A466C7D"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2ABCDD8A"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2A8BC0B7"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E6CEE31"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3A1E7464"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03B5DC78"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72D789E8"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51D290D3"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160ADF1F"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59B7AB32"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3D63E8C9"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3CE6334C"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664AC100"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CDB0766"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66A71F44"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62F8084"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762429D"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2FA241D9"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7EC5003D"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052BC7A0"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34675E54"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7C9A8232"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4E81B58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el. pašto adresas </w:t>
            </w:r>
          </w:p>
          <w:p w14:paraId="611D84CF"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Prašome nurodyti vieną el. pašto adresą, kuris yra </w:t>
            </w:r>
            <w:r w:rsidRPr="00AB2E16">
              <w:rPr>
                <w:rFonts w:ascii="Times New Roman" w:hAnsi="Times New Roman" w:cs="Times New Roman"/>
                <w:b/>
                <w:i/>
                <w:sz w:val="22"/>
                <w:szCs w:val="22"/>
                <w:lang w:eastAsia="en-US"/>
              </w:rPr>
              <w:t xml:space="preserve">tinkamas </w:t>
            </w:r>
            <w:r w:rsidRPr="00AB2E16">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47CDCB4"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57690209"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B95FD9E"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442F94F4"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70722689"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663D4410"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77A9F169"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2800682"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34869101"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29759CDF"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 xml:space="preserve">Pareiškėjo vadovas </w:t>
            </w:r>
          </w:p>
          <w:p w14:paraId="200FD1C2"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Pildoma, jeigu pareiškėjas – juridinis asmuo.</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 xml:space="preserve">Nurodomos pareigos, vardas ir pavardė, </w:t>
            </w:r>
            <w:r w:rsidRPr="00AB2E16">
              <w:rPr>
                <w:rFonts w:ascii="Times New Roman" w:hAnsi="Times New Roman" w:cs="Times New Roman"/>
                <w:i/>
                <w:sz w:val="22"/>
                <w:szCs w:val="22"/>
                <w:lang w:eastAsia="en-US"/>
              </w:rPr>
              <w:lastRenderedPageBreak/>
              <w:t>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19EEC28A"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6922A9A0"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4D9F3BB6"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70C2849D"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7166708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Pagrindinis pareiškėjo paskirtas asmuo, atsakingas už vietos projekto paraišką </w:t>
            </w:r>
          </w:p>
          <w:p w14:paraId="01F79754"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Nurodomos pareigos, vardas ir pavardė, telefono Nr., el. pašto adresas.</w:t>
            </w:r>
          </w:p>
          <w:p w14:paraId="1275327B"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51E5EAC" w14:textId="77777777" w:rsidR="00AB2E16" w:rsidRPr="00AB2E16" w:rsidRDefault="00AB2E16" w:rsidP="00631D2C">
            <w:pPr>
              <w:ind w:firstLine="0"/>
              <w:rPr>
                <w:rFonts w:ascii="Times New Roman" w:hAnsi="Times New Roman" w:cs="Times New Roman"/>
                <w:i/>
                <w:sz w:val="22"/>
                <w:szCs w:val="22"/>
                <w:lang w:eastAsia="en-US"/>
              </w:rPr>
            </w:pPr>
          </w:p>
        </w:tc>
      </w:tr>
      <w:tr w:rsidR="00AB2E16" w:rsidRPr="00AB2E16" w14:paraId="46D8DC2F" w14:textId="77777777"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14:paraId="71D2415A" w14:textId="77777777"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2A221EEB" w14:textId="77777777"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14:paraId="7A08F5B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Pavaduojantis pareiškėjo paskirtas asmuo, atsakingas už vietos projekto paraišką </w:t>
            </w:r>
          </w:p>
          <w:p w14:paraId="44C726E0"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Nurodomos pareigos, vardas ir pavardė, telefono Nr., el. pašto adresas.</w:t>
            </w:r>
          </w:p>
          <w:p w14:paraId="272B3E9C"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10DBB57" w14:textId="77777777" w:rsidR="00AB2E16" w:rsidRPr="00AB2E16" w:rsidRDefault="00AB2E16" w:rsidP="00631D2C">
            <w:pPr>
              <w:ind w:firstLine="0"/>
              <w:rPr>
                <w:rFonts w:ascii="Times New Roman" w:hAnsi="Times New Roman" w:cs="Times New Roman"/>
                <w:i/>
                <w:sz w:val="22"/>
                <w:szCs w:val="22"/>
                <w:lang w:eastAsia="en-US"/>
              </w:rPr>
            </w:pPr>
          </w:p>
        </w:tc>
      </w:tr>
    </w:tbl>
    <w:p w14:paraId="0883E047" w14:textId="77777777" w:rsidR="00AB2E16" w:rsidRPr="00AB2E16" w:rsidRDefault="00AB2E16" w:rsidP="00AB2E16">
      <w:pPr>
        <w:ind w:firstLine="0"/>
        <w:jc w:val="both"/>
        <w:rPr>
          <w:rFonts w:ascii="Times New Roman" w:hAnsi="Times New Roman" w:cs="Times New Roman"/>
          <w:b/>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3"/>
        <w:gridCol w:w="425"/>
        <w:gridCol w:w="2548"/>
        <w:gridCol w:w="1566"/>
        <w:gridCol w:w="1555"/>
      </w:tblGrid>
      <w:tr w:rsidR="00AB2E16" w:rsidRPr="00AB2E16" w14:paraId="48F159BD" w14:textId="77777777" w:rsidTr="00631D2C">
        <w:tc>
          <w:tcPr>
            <w:tcW w:w="787" w:type="dxa"/>
            <w:tcBorders>
              <w:top w:val="single" w:sz="4" w:space="0" w:color="auto"/>
              <w:left w:val="single" w:sz="4" w:space="0" w:color="auto"/>
              <w:bottom w:val="single" w:sz="4" w:space="0" w:color="auto"/>
              <w:right w:val="single" w:sz="4" w:space="0" w:color="auto"/>
            </w:tcBorders>
            <w:shd w:val="clear" w:color="auto" w:fill="F7CAAC"/>
            <w:vAlign w:val="center"/>
          </w:tcPr>
          <w:p w14:paraId="463FB82B"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tcPr>
          <w:p w14:paraId="15892230"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BENDRA INFORMACIJA APIE VIETOS PROJEKTĄ</w:t>
            </w:r>
          </w:p>
        </w:tc>
      </w:tr>
      <w:tr w:rsidR="00AB2E16" w:rsidRPr="00AB2E16" w14:paraId="44C8DFC8" w14:textId="77777777" w:rsidTr="00631D2C">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14:paraId="6E0C7A61"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tcPr>
          <w:p w14:paraId="6FBFC97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14:paraId="2BA06ED6"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71233B7C" w14:textId="77777777" w:rsidTr="00631D2C">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693DE5E7"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14:paraId="06A9BE7D"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tcPr>
          <w:p w14:paraId="38FD86A5"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kaimo vietovių vietos projektas: </w:t>
            </w:r>
          </w:p>
        </w:tc>
      </w:tr>
      <w:tr w:rsidR="00932BFC" w:rsidRPr="00AB2E16" w14:paraId="3092B130" w14:textId="77777777" w:rsidTr="00E00EEA">
        <w:trPr>
          <w:trHeight w:val="852"/>
        </w:trPr>
        <w:tc>
          <w:tcPr>
            <w:tcW w:w="787" w:type="dxa"/>
            <w:vMerge/>
            <w:tcBorders>
              <w:top w:val="single" w:sz="4" w:space="0" w:color="auto"/>
              <w:left w:val="single" w:sz="4" w:space="0" w:color="auto"/>
              <w:bottom w:val="single" w:sz="4" w:space="0" w:color="auto"/>
              <w:right w:val="single" w:sz="4" w:space="0" w:color="auto"/>
            </w:tcBorders>
            <w:vAlign w:val="center"/>
          </w:tcPr>
          <w:p w14:paraId="6FADF230" w14:textId="77777777" w:rsidR="00932BFC" w:rsidRPr="00AB2E16" w:rsidRDefault="00932BFC"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14:paraId="7F311C3C" w14:textId="77777777" w:rsidR="00932BFC" w:rsidRPr="00AB2E16" w:rsidRDefault="00932BFC"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right w:val="single" w:sz="4" w:space="0" w:color="auto"/>
            </w:tcBorders>
          </w:tcPr>
          <w:p w14:paraId="1A15334B" w14:textId="77777777" w:rsidR="00932BFC" w:rsidRPr="00AB2E16" w:rsidRDefault="00932BFC"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right w:val="single" w:sz="4" w:space="0" w:color="auto"/>
            </w:tcBorders>
            <w:vAlign w:val="center"/>
          </w:tcPr>
          <w:p w14:paraId="3A5D83B6" w14:textId="77777777" w:rsidR="00932BFC" w:rsidRPr="00AB2E16" w:rsidRDefault="00932BFC"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paprastas</w:t>
            </w:r>
          </w:p>
        </w:tc>
      </w:tr>
      <w:tr w:rsidR="00932BFC" w:rsidRPr="00AB2E16" w14:paraId="5C4F2206" w14:textId="77777777" w:rsidTr="00E00EEA">
        <w:trPr>
          <w:trHeight w:val="852"/>
        </w:trPr>
        <w:tc>
          <w:tcPr>
            <w:tcW w:w="787" w:type="dxa"/>
            <w:tcBorders>
              <w:top w:val="single" w:sz="4" w:space="0" w:color="auto"/>
              <w:left w:val="single" w:sz="4" w:space="0" w:color="auto"/>
              <w:bottom w:val="single" w:sz="4" w:space="0" w:color="auto"/>
              <w:right w:val="single" w:sz="4" w:space="0" w:color="auto"/>
            </w:tcBorders>
            <w:vAlign w:val="center"/>
          </w:tcPr>
          <w:p w14:paraId="06A450A3" w14:textId="77777777" w:rsidR="00932BFC" w:rsidRPr="00AB2E16" w:rsidRDefault="00932BFC"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2.3.</w:t>
            </w:r>
          </w:p>
        </w:tc>
        <w:tc>
          <w:tcPr>
            <w:tcW w:w="2753" w:type="dxa"/>
            <w:tcBorders>
              <w:top w:val="single" w:sz="4" w:space="0" w:color="auto"/>
              <w:left w:val="single" w:sz="4" w:space="0" w:color="auto"/>
              <w:bottom w:val="single" w:sz="4" w:space="0" w:color="auto"/>
              <w:right w:val="single" w:sz="4" w:space="0" w:color="auto"/>
            </w:tcBorders>
            <w:vAlign w:val="center"/>
          </w:tcPr>
          <w:p w14:paraId="68B63AA7" w14:textId="77777777" w:rsidR="00932BFC" w:rsidRPr="00AB2E16" w:rsidRDefault="00932BFC"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right w:val="single" w:sz="4" w:space="0" w:color="auto"/>
            </w:tcBorders>
            <w:shd w:val="clear" w:color="auto" w:fill="FBE4D5"/>
          </w:tcPr>
          <w:p w14:paraId="31F516C6" w14:textId="77777777" w:rsidR="00932BFC" w:rsidRPr="00AB2E16" w:rsidRDefault="00932BFC"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right w:val="single" w:sz="4" w:space="0" w:color="auto"/>
            </w:tcBorders>
            <w:shd w:val="clear" w:color="auto" w:fill="FBE4D5"/>
            <w:vAlign w:val="center"/>
          </w:tcPr>
          <w:p w14:paraId="2277784F" w14:textId="77777777" w:rsidR="00932BFC" w:rsidRPr="00AB2E16" w:rsidRDefault="00932BFC"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projektas teikiamas be partnerių</w:t>
            </w:r>
          </w:p>
        </w:tc>
      </w:tr>
      <w:tr w:rsidR="00AB2E16" w:rsidRPr="00AB2E16" w14:paraId="0D5A8441" w14:textId="77777777" w:rsidTr="00AB2E16">
        <w:trPr>
          <w:trHeight w:val="1024"/>
        </w:trPr>
        <w:tc>
          <w:tcPr>
            <w:tcW w:w="787" w:type="dxa"/>
            <w:vMerge w:val="restart"/>
            <w:tcBorders>
              <w:top w:val="single" w:sz="4" w:space="0" w:color="auto"/>
              <w:left w:val="single" w:sz="4" w:space="0" w:color="auto"/>
              <w:right w:val="single" w:sz="4" w:space="0" w:color="auto"/>
            </w:tcBorders>
            <w:vAlign w:val="center"/>
          </w:tcPr>
          <w:p w14:paraId="62D92A47"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2.4.</w:t>
            </w:r>
          </w:p>
        </w:tc>
        <w:tc>
          <w:tcPr>
            <w:tcW w:w="2753" w:type="dxa"/>
            <w:vMerge w:val="restart"/>
            <w:tcBorders>
              <w:top w:val="single" w:sz="4" w:space="0" w:color="auto"/>
              <w:left w:val="single" w:sz="4" w:space="0" w:color="auto"/>
              <w:right w:val="single" w:sz="4" w:space="0" w:color="auto"/>
            </w:tcBorders>
            <w:vAlign w:val="center"/>
          </w:tcPr>
          <w:p w14:paraId="4037C76D"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Planuojamų patirti tinkamų finansuoti išlaidų suma (nepritaikius paramos lyginamosios dalies),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A6E13" w14:textId="77777777" w:rsidR="00AB2E16" w:rsidRPr="00AB2E16" w:rsidRDefault="00AB2E16" w:rsidP="00631D2C">
            <w:pPr>
              <w:ind w:firstLine="0"/>
              <w:jc w:val="right"/>
              <w:rPr>
                <w:rFonts w:ascii="Times New Roman" w:hAnsi="Times New Roman" w:cs="Times New Roman"/>
                <w:sz w:val="22"/>
                <w:szCs w:val="22"/>
                <w:lang w:eastAsia="en-US"/>
              </w:rPr>
            </w:pPr>
          </w:p>
          <w:p w14:paraId="5A8DA1B2" w14:textId="77777777" w:rsidR="00AB2E16" w:rsidRPr="00AB2E16" w:rsidRDefault="00AB2E16" w:rsidP="00631D2C">
            <w:pPr>
              <w:ind w:firstLine="9"/>
              <w:rPr>
                <w:rFonts w:ascii="Times New Roman" w:hAnsi="Times New Roman" w:cs="Times New Roman"/>
                <w:sz w:val="22"/>
                <w:szCs w:val="22"/>
                <w:lang w:eastAsia="en-US"/>
              </w:rPr>
            </w:pPr>
            <w:r>
              <w:rPr>
                <w:rFonts w:ascii="Times New Roman" w:hAnsi="Times New Roman" w:cs="Times New Roman"/>
                <w:sz w:val="22"/>
                <w:szCs w:val="22"/>
                <w:lang w:eastAsia="en-US"/>
              </w:rPr>
              <w:t xml:space="preserve"> __</w:t>
            </w:r>
            <w:r w:rsidRPr="00AB2E16">
              <w:rPr>
                <w:rFonts w:ascii="Times New Roman" w:hAnsi="Times New Roman" w:cs="Times New Roman"/>
                <w:sz w:val="22"/>
                <w:szCs w:val="22"/>
                <w:lang w:eastAsia="en-US"/>
              </w:rPr>
              <w:t>_______________________</w:t>
            </w:r>
          </w:p>
          <w:p w14:paraId="06811EDB" w14:textId="77777777" w:rsidR="00AB2E16" w:rsidRPr="00AB2E16" w:rsidRDefault="00AB2E16" w:rsidP="00AB2E16">
            <w:pP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(suma be PVM)</w:t>
            </w:r>
          </w:p>
        </w:tc>
        <w:tc>
          <w:tcPr>
            <w:tcW w:w="3121" w:type="dxa"/>
            <w:gridSpan w:val="2"/>
            <w:vMerge w:val="restart"/>
            <w:tcBorders>
              <w:top w:val="single" w:sz="4" w:space="0" w:color="auto"/>
              <w:left w:val="single" w:sz="4" w:space="0" w:color="auto"/>
              <w:right w:val="single" w:sz="4" w:space="0" w:color="auto"/>
            </w:tcBorders>
            <w:shd w:val="clear" w:color="auto" w:fill="FFFFFF"/>
            <w:vAlign w:val="center"/>
          </w:tcPr>
          <w:p w14:paraId="22896E5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EŽŪFKP, Lietuvos Respublikos valstybės biudžeto lėšos ir nuosavas indėlis</w:t>
            </w:r>
          </w:p>
        </w:tc>
      </w:tr>
      <w:tr w:rsidR="00AB2E16" w:rsidRPr="00AB2E16" w14:paraId="73753480" w14:textId="77777777" w:rsidTr="00631D2C">
        <w:trPr>
          <w:trHeight w:val="661"/>
        </w:trPr>
        <w:tc>
          <w:tcPr>
            <w:tcW w:w="787" w:type="dxa"/>
            <w:vMerge/>
            <w:tcBorders>
              <w:left w:val="single" w:sz="4" w:space="0" w:color="auto"/>
              <w:bottom w:val="single" w:sz="4" w:space="0" w:color="auto"/>
              <w:right w:val="single" w:sz="4" w:space="0" w:color="auto"/>
            </w:tcBorders>
            <w:vAlign w:val="center"/>
          </w:tcPr>
          <w:p w14:paraId="64906F21" w14:textId="77777777" w:rsidR="00AB2E16" w:rsidRPr="00AB2E16" w:rsidRDefault="00AB2E16" w:rsidP="00631D2C">
            <w:pPr>
              <w:ind w:firstLine="0"/>
              <w:jc w:val="center"/>
              <w:rPr>
                <w:rFonts w:ascii="Times New Roman" w:hAnsi="Times New Roman" w:cs="Times New Roman"/>
                <w:sz w:val="22"/>
                <w:szCs w:val="22"/>
                <w:lang w:eastAsia="en-US"/>
              </w:rPr>
            </w:pPr>
          </w:p>
        </w:tc>
        <w:tc>
          <w:tcPr>
            <w:tcW w:w="2753" w:type="dxa"/>
            <w:vMerge/>
            <w:tcBorders>
              <w:left w:val="single" w:sz="4" w:space="0" w:color="auto"/>
              <w:bottom w:val="single" w:sz="4" w:space="0" w:color="auto"/>
              <w:right w:val="single" w:sz="4" w:space="0" w:color="auto"/>
            </w:tcBorders>
            <w:vAlign w:val="center"/>
          </w:tcPr>
          <w:p w14:paraId="140423B3" w14:textId="77777777" w:rsidR="00AB2E16" w:rsidRPr="00AB2E16" w:rsidRDefault="00AB2E16" w:rsidP="00631D2C">
            <w:pPr>
              <w:ind w:firstLine="0"/>
              <w:jc w:val="both"/>
              <w:rPr>
                <w:rFonts w:ascii="Times New Roman" w:hAnsi="Times New Roman" w:cs="Times New Roman"/>
                <w:sz w:val="22"/>
                <w:szCs w:val="22"/>
                <w:lang w:eastAsia="en-US"/>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A5447" w14:textId="77777777" w:rsidR="00AB2E16" w:rsidRPr="00AB2E16" w:rsidRDefault="00AB2E16" w:rsidP="00AB2E16">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_________________________</w:t>
            </w:r>
          </w:p>
          <w:p w14:paraId="3BE02838" w14:textId="77777777" w:rsidR="00AB2E16" w:rsidRPr="00AB2E16" w:rsidRDefault="00AB2E16" w:rsidP="00AB2E16">
            <w:pP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(suma su PVM)</w:t>
            </w:r>
          </w:p>
        </w:tc>
        <w:tc>
          <w:tcPr>
            <w:tcW w:w="3121" w:type="dxa"/>
            <w:gridSpan w:val="2"/>
            <w:vMerge/>
            <w:tcBorders>
              <w:left w:val="single" w:sz="4" w:space="0" w:color="auto"/>
              <w:bottom w:val="single" w:sz="4" w:space="0" w:color="auto"/>
              <w:right w:val="single" w:sz="4" w:space="0" w:color="auto"/>
            </w:tcBorders>
            <w:shd w:val="clear" w:color="auto" w:fill="FFFFFF"/>
            <w:vAlign w:val="center"/>
          </w:tcPr>
          <w:p w14:paraId="2173D313"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0F166780" w14:textId="77777777" w:rsidTr="00631D2C">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726BFFF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14:paraId="3447B578" w14:textId="77777777" w:rsidR="00AB2E16" w:rsidRPr="00AB2E16" w:rsidRDefault="00AB2E16" w:rsidP="00631D2C">
            <w:pPr>
              <w:ind w:firstLine="0"/>
              <w:jc w:val="both"/>
              <w:rPr>
                <w:rFonts w:ascii="Times New Roman" w:hAnsi="Times New Roman" w:cs="Times New Roman"/>
                <w:sz w:val="22"/>
                <w:szCs w:val="22"/>
                <w:highlight w:val="yellow"/>
                <w:lang w:eastAsia="en-US"/>
              </w:rPr>
            </w:pPr>
            <w:r w:rsidRPr="00AB2E16">
              <w:rPr>
                <w:rFonts w:ascii="Times New Roman" w:hAnsi="Times New Roman" w:cs="Times New Roman"/>
                <w:sz w:val="22"/>
                <w:szCs w:val="22"/>
                <w:lang w:eastAsia="en-US"/>
              </w:rPr>
              <w:t xml:space="preserve">Paramos lyginamoji dalis, proc. </w:t>
            </w:r>
            <w:r w:rsidRPr="00AB2E16">
              <w:rPr>
                <w:rFonts w:ascii="Times New Roman" w:hAnsi="Times New Roman" w:cs="Times New Roman"/>
                <w:i/>
                <w:sz w:val="22"/>
                <w:szCs w:val="22"/>
                <w:lang w:eastAsia="en-US"/>
              </w:rPr>
              <w:t>(</w:t>
            </w:r>
            <w:r w:rsidR="008D7851">
              <w:rPr>
                <w:rFonts w:ascii="Times New Roman" w:hAnsi="Times New Roman" w:cs="Times New Roman"/>
                <w:i/>
                <w:sz w:val="22"/>
                <w:szCs w:val="22"/>
                <w:lang w:eastAsia="en-US"/>
              </w:rPr>
              <w:t xml:space="preserve">kai teikiamas </w:t>
            </w:r>
            <w:r w:rsidRPr="00AB2E16">
              <w:rPr>
                <w:rFonts w:ascii="Times New Roman" w:hAnsi="Times New Roman" w:cs="Times New Roman"/>
                <w:i/>
                <w:sz w:val="22"/>
                <w:szCs w:val="22"/>
                <w:lang w:eastAsia="en-US"/>
              </w:rPr>
              <w:t>integruot</w:t>
            </w:r>
            <w:r w:rsidR="008D7851">
              <w:rPr>
                <w:rFonts w:ascii="Times New Roman" w:hAnsi="Times New Roman" w:cs="Times New Roman"/>
                <w:i/>
                <w:sz w:val="22"/>
                <w:szCs w:val="22"/>
                <w:lang w:eastAsia="en-US"/>
              </w:rPr>
              <w:t>as</w:t>
            </w:r>
            <w:r w:rsidRPr="00AB2E16">
              <w:rPr>
                <w:rFonts w:ascii="Times New Roman" w:hAnsi="Times New Roman" w:cs="Times New Roman"/>
                <w:i/>
                <w:sz w:val="22"/>
                <w:szCs w:val="22"/>
                <w:lang w:eastAsia="en-US"/>
              </w:rPr>
              <w:t xml:space="preserve"> vietos projekt</w:t>
            </w:r>
            <w:r w:rsidR="008D7851">
              <w:rPr>
                <w:rFonts w:ascii="Times New Roman" w:hAnsi="Times New Roman" w:cs="Times New Roman"/>
                <w:i/>
                <w:sz w:val="22"/>
                <w:szCs w:val="22"/>
                <w:lang w:eastAsia="en-US"/>
              </w:rPr>
              <w:t>as,</w:t>
            </w:r>
            <w:r w:rsidRPr="00AB2E16">
              <w:rPr>
                <w:rFonts w:ascii="Times New Roman" w:hAnsi="Times New Roman" w:cs="Times New Roman"/>
                <w:i/>
                <w:sz w:val="22"/>
                <w:szCs w:val="22"/>
                <w:lang w:eastAsia="en-US"/>
              </w:rPr>
              <w:t xml:space="preserve"> nurodomos skirtingos paramos lyginamosios dalys pagal konkrečią priemonę ir (arba) veiklos sritį, jeigu paramos lyginamoji dalis pagal priemones ir (arba</w:t>
            </w:r>
            <w:r w:rsidR="008D7851">
              <w:rPr>
                <w:rFonts w:ascii="Times New Roman" w:hAnsi="Times New Roman" w:cs="Times New Roman"/>
                <w:i/>
                <w:sz w:val="22"/>
                <w:szCs w:val="22"/>
                <w:lang w:eastAsia="en-US"/>
              </w:rPr>
              <w:t>) veiklos sritis</w:t>
            </w:r>
            <w:r w:rsidRPr="00AB2E16">
              <w:rPr>
                <w:rFonts w:ascii="Times New Roman" w:hAnsi="Times New Roman" w:cs="Times New Roman"/>
                <w:i/>
                <w:sz w:val="22"/>
                <w:szCs w:val="22"/>
                <w:lang w:eastAsia="en-US"/>
              </w:rPr>
              <w:t xml:space="preserve"> skiriasi)</w:t>
            </w:r>
            <w:r w:rsidRPr="00AB2E16">
              <w:rPr>
                <w:rFonts w:ascii="Times New Roman" w:hAnsi="Times New Roman" w:cs="Times New Roman"/>
                <w:sz w:val="22"/>
                <w:szCs w:val="22"/>
                <w:lang w:eastAsia="en-US"/>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09977B" w14:textId="77777777" w:rsidR="00AB2E16" w:rsidRPr="00AB2E16" w:rsidRDefault="00AB2E16" w:rsidP="00631D2C">
            <w:pPr>
              <w:ind w:firstLine="0"/>
              <w:jc w:val="right"/>
              <w:rPr>
                <w:rFonts w:ascii="Times New Roman" w:hAnsi="Times New Roman" w:cs="Times New Roman"/>
                <w:sz w:val="22"/>
                <w:szCs w:val="22"/>
                <w:highlight w:val="yellow"/>
                <w:lang w:eastAsia="en-US"/>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053030" w14:textId="498B083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7F813A6E" w14:textId="77777777" w:rsidTr="00631D2C">
        <w:trPr>
          <w:trHeight w:val="1380"/>
        </w:trPr>
        <w:tc>
          <w:tcPr>
            <w:tcW w:w="787" w:type="dxa"/>
            <w:vMerge/>
            <w:tcBorders>
              <w:top w:val="single" w:sz="4" w:space="0" w:color="auto"/>
              <w:left w:val="single" w:sz="4" w:space="0" w:color="auto"/>
              <w:bottom w:val="single" w:sz="4" w:space="0" w:color="auto"/>
              <w:right w:val="single" w:sz="4" w:space="0" w:color="auto"/>
            </w:tcBorders>
            <w:vAlign w:val="center"/>
          </w:tcPr>
          <w:p w14:paraId="698D469B" w14:textId="77777777"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14:paraId="6BDA8F7C" w14:textId="77777777" w:rsidR="00AB2E16" w:rsidRPr="00AB2E16" w:rsidRDefault="00AB2E16" w:rsidP="00631D2C">
            <w:pPr>
              <w:ind w:firstLine="0"/>
              <w:rPr>
                <w:rFonts w:ascii="Times New Roman" w:hAnsi="Times New Roman" w:cs="Times New Roman"/>
                <w:sz w:val="22"/>
                <w:szCs w:val="22"/>
                <w:highlight w:val="yellow"/>
                <w:lang w:eastAsia="en-US"/>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BF6675" w14:textId="77777777" w:rsidR="00AB2E16" w:rsidRPr="00AB2E16" w:rsidRDefault="00AB2E16" w:rsidP="00631D2C">
            <w:pPr>
              <w:ind w:firstLine="0"/>
              <w:jc w:val="right"/>
              <w:rPr>
                <w:rFonts w:ascii="Times New Roman" w:hAnsi="Times New Roman" w:cs="Times New Roman"/>
                <w:sz w:val="22"/>
                <w:szCs w:val="22"/>
                <w:highlight w:val="yellow"/>
                <w:lang w:eastAsia="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tcPr>
          <w:p w14:paraId="5BCA6B3F" w14:textId="77777777" w:rsidR="00AB2E16" w:rsidRPr="00AB2E16" w:rsidRDefault="00AB2E16" w:rsidP="00631D2C">
            <w:pPr>
              <w:ind w:firstLine="0"/>
              <w:rPr>
                <w:rFonts w:ascii="Times New Roman" w:hAnsi="Times New Roman" w:cs="Times New Roman"/>
                <w:sz w:val="22"/>
                <w:szCs w:val="22"/>
                <w:lang w:eastAsia="en-US"/>
              </w:rPr>
            </w:pPr>
          </w:p>
        </w:tc>
      </w:tr>
      <w:tr w:rsidR="00AB2E16" w:rsidRPr="00AB2E16" w14:paraId="6D60C689" w14:textId="77777777" w:rsidTr="00631D2C">
        <w:trPr>
          <w:trHeight w:val="720"/>
        </w:trPr>
        <w:tc>
          <w:tcPr>
            <w:tcW w:w="787" w:type="dxa"/>
            <w:tcBorders>
              <w:top w:val="single" w:sz="4" w:space="0" w:color="auto"/>
              <w:left w:val="single" w:sz="4" w:space="0" w:color="auto"/>
              <w:bottom w:val="single" w:sz="4" w:space="0" w:color="auto"/>
              <w:right w:val="single" w:sz="4" w:space="0" w:color="auto"/>
            </w:tcBorders>
            <w:vAlign w:val="center"/>
          </w:tcPr>
          <w:p w14:paraId="1BAB996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2.6.</w:t>
            </w:r>
          </w:p>
        </w:tc>
        <w:tc>
          <w:tcPr>
            <w:tcW w:w="2753" w:type="dxa"/>
            <w:tcBorders>
              <w:top w:val="single" w:sz="4" w:space="0" w:color="auto"/>
              <w:left w:val="single" w:sz="4" w:space="0" w:color="auto"/>
              <w:bottom w:val="single" w:sz="4" w:space="0" w:color="auto"/>
              <w:right w:val="single" w:sz="4" w:space="0" w:color="auto"/>
            </w:tcBorders>
            <w:vAlign w:val="center"/>
          </w:tcPr>
          <w:p w14:paraId="2128DF9C"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Prašomos paramos vietos projektui įgyvendinti suma,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 xml:space="preserve">(nurodoma suma be PVM </w:t>
            </w:r>
            <w:r w:rsidRPr="00AB2E16">
              <w:rPr>
                <w:rFonts w:ascii="Times New Roman" w:hAnsi="Times New Roman" w:cs="Times New Roman"/>
                <w:i/>
                <w:sz w:val="22"/>
                <w:szCs w:val="22"/>
                <w:lang w:eastAsia="en-US"/>
              </w:rPr>
              <w:lastRenderedPageBreak/>
              <w:t>arba su PVM</w:t>
            </w:r>
            <w:r w:rsidR="008D7851">
              <w:rPr>
                <w:rFonts w:ascii="Times New Roman" w:hAnsi="Times New Roman" w:cs="Times New Roman"/>
                <w:i/>
                <w:sz w:val="22"/>
                <w:szCs w:val="22"/>
                <w:lang w:eastAsia="en-US"/>
              </w:rPr>
              <w:t>,</w:t>
            </w:r>
            <w:r w:rsidRPr="00AB2E16">
              <w:rPr>
                <w:rFonts w:ascii="Times New Roman" w:hAnsi="Times New Roman" w:cs="Times New Roman"/>
                <w:i/>
                <w:sz w:val="22"/>
                <w:szCs w:val="22"/>
                <w:lang w:eastAsia="en-US"/>
              </w:rPr>
              <w:t xml:space="preserve">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71952" w14:textId="77777777" w:rsidR="00AB2E16" w:rsidRPr="00AB2E16" w:rsidRDefault="00AB2E16" w:rsidP="00631D2C">
            <w:pPr>
              <w:ind w:firstLine="0"/>
              <w:jc w:val="right"/>
              <w:rPr>
                <w:rFonts w:ascii="Times New Roman" w:hAnsi="Times New Roman" w:cs="Times New Roman"/>
                <w:sz w:val="22"/>
                <w:szCs w:val="22"/>
                <w:lang w:eastAsia="en-US"/>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333AB9"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EŽŪFKP ir Lietuvos Respublikos valstybės biudžeto lėšos</w:t>
            </w:r>
          </w:p>
        </w:tc>
      </w:tr>
      <w:tr w:rsidR="00863094" w:rsidRPr="00AB2E16" w14:paraId="410CB47F" w14:textId="77777777" w:rsidTr="00120B09">
        <w:trPr>
          <w:trHeight w:val="453"/>
        </w:trPr>
        <w:tc>
          <w:tcPr>
            <w:tcW w:w="787" w:type="dxa"/>
            <w:vMerge w:val="restart"/>
            <w:tcBorders>
              <w:top w:val="single" w:sz="4" w:space="0" w:color="auto"/>
              <w:left w:val="single" w:sz="4" w:space="0" w:color="auto"/>
              <w:right w:val="single" w:sz="4" w:space="0" w:color="auto"/>
            </w:tcBorders>
            <w:vAlign w:val="center"/>
          </w:tcPr>
          <w:p w14:paraId="34AD7539" w14:textId="77777777"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2.7.</w:t>
            </w:r>
          </w:p>
        </w:tc>
        <w:tc>
          <w:tcPr>
            <w:tcW w:w="2753" w:type="dxa"/>
            <w:vMerge w:val="restart"/>
            <w:tcBorders>
              <w:top w:val="single" w:sz="4" w:space="0" w:color="auto"/>
              <w:left w:val="single" w:sz="4" w:space="0" w:color="auto"/>
              <w:right w:val="single" w:sz="4" w:space="0" w:color="auto"/>
            </w:tcBorders>
            <w:vAlign w:val="center"/>
          </w:tcPr>
          <w:p w14:paraId="7D76E47E" w14:textId="77777777" w:rsidR="00863094" w:rsidRPr="00AB2E16" w:rsidRDefault="00863094"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Vietos projekto finansavimo</w:t>
            </w:r>
            <w:r w:rsidRPr="00AB2E16">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šaltinis</w:t>
            </w:r>
            <w:r w:rsidRPr="00AB2E16">
              <w:rPr>
                <w:rFonts w:ascii="Times New Roman" w:hAnsi="Times New Roman" w:cs="Times New Roman"/>
                <w:sz w:val="22"/>
                <w:szCs w:val="22"/>
                <w:lang w:eastAsia="en-US"/>
              </w:rPr>
              <w:t xml:space="preserve"> ir suma</w:t>
            </w:r>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528BF57" w14:textId="77777777" w:rsidR="00863094" w:rsidRPr="00AB2E16" w:rsidRDefault="001827A7" w:rsidP="00631D2C">
            <w:pPr>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14:paraId="17415954" w14:textId="77777777" w:rsidR="00863094" w:rsidRPr="00AB2E16" w:rsidRDefault="00863094"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Suma, </w:t>
            </w:r>
            <w:proofErr w:type="spellStart"/>
            <w:r w:rsidRPr="00AB2E16">
              <w:rPr>
                <w:rFonts w:ascii="Times New Roman" w:hAnsi="Times New Roman" w:cs="Times New Roman"/>
                <w:b/>
                <w:sz w:val="22"/>
                <w:szCs w:val="22"/>
                <w:lang w:eastAsia="en-US"/>
              </w:rPr>
              <w:t>Eur</w:t>
            </w:r>
            <w:proofErr w:type="spellEnd"/>
          </w:p>
        </w:tc>
      </w:tr>
      <w:tr w:rsidR="00863094" w:rsidRPr="00AB2E16" w14:paraId="33BCC56C" w14:textId="77777777" w:rsidTr="00120B09">
        <w:trPr>
          <w:trHeight w:val="453"/>
        </w:trPr>
        <w:tc>
          <w:tcPr>
            <w:tcW w:w="787" w:type="dxa"/>
            <w:vMerge/>
            <w:tcBorders>
              <w:left w:val="single" w:sz="4" w:space="0" w:color="auto"/>
              <w:right w:val="single" w:sz="4" w:space="0" w:color="auto"/>
            </w:tcBorders>
            <w:vAlign w:val="center"/>
          </w:tcPr>
          <w:p w14:paraId="1F7542D5" w14:textId="77777777"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14:paraId="70919EEC" w14:textId="77777777"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D8AB0C2" w14:textId="77777777"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BC10A" w14:textId="491BE127" w:rsidR="00863094" w:rsidRPr="00AB2E16" w:rsidRDefault="00863094" w:rsidP="00332A55">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pareiškėjo nuosavos piniginės lėšos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419902D" w14:textId="77777777"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14:paraId="048CBD8C" w14:textId="77777777" w:rsidTr="00120B09">
        <w:trPr>
          <w:trHeight w:val="453"/>
        </w:trPr>
        <w:tc>
          <w:tcPr>
            <w:tcW w:w="787" w:type="dxa"/>
            <w:vMerge/>
            <w:tcBorders>
              <w:left w:val="single" w:sz="4" w:space="0" w:color="auto"/>
              <w:right w:val="single" w:sz="4" w:space="0" w:color="auto"/>
            </w:tcBorders>
            <w:vAlign w:val="center"/>
          </w:tcPr>
          <w:p w14:paraId="6BEE871D" w14:textId="77777777"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14:paraId="38C25D4B" w14:textId="77777777"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381E688" w14:textId="77777777"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75B28A" w14:textId="77777777" w:rsidR="00863094" w:rsidRPr="00AB2E16" w:rsidRDefault="00B14414" w:rsidP="00631D2C">
            <w:pPr>
              <w:ind w:firstLine="0"/>
              <w:jc w:val="both"/>
              <w:rPr>
                <w:rFonts w:ascii="Times New Roman" w:hAnsi="Times New Roman" w:cs="Times New Roman"/>
                <w:sz w:val="22"/>
                <w:szCs w:val="22"/>
                <w:lang w:eastAsia="en-US"/>
              </w:rPr>
            </w:pPr>
            <w:r w:rsidRPr="00863094">
              <w:rPr>
                <w:rFonts w:ascii="Times New Roman" w:hAnsi="Times New Roman" w:cs="Times New Roman"/>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34F4EBF" w14:textId="77777777"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14:paraId="6FF34075" w14:textId="77777777" w:rsidTr="00120B09">
        <w:trPr>
          <w:trHeight w:val="453"/>
        </w:trPr>
        <w:tc>
          <w:tcPr>
            <w:tcW w:w="787" w:type="dxa"/>
            <w:vMerge/>
            <w:tcBorders>
              <w:left w:val="single" w:sz="4" w:space="0" w:color="auto"/>
              <w:right w:val="single" w:sz="4" w:space="0" w:color="auto"/>
            </w:tcBorders>
            <w:vAlign w:val="center"/>
          </w:tcPr>
          <w:p w14:paraId="26505444" w14:textId="77777777"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14:paraId="72BD7537" w14:textId="77777777"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946A7E1" w14:textId="77777777"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347F7" w14:textId="77777777"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10CB7C7" w14:textId="77777777" w:rsidR="00863094" w:rsidRPr="00AB2E16" w:rsidRDefault="00863094" w:rsidP="00631D2C">
            <w:pPr>
              <w:ind w:firstLine="0"/>
              <w:jc w:val="both"/>
              <w:rPr>
                <w:rFonts w:ascii="Times New Roman" w:hAnsi="Times New Roman" w:cs="Times New Roman"/>
                <w:sz w:val="22"/>
                <w:szCs w:val="22"/>
                <w:lang w:eastAsia="en-US"/>
              </w:rPr>
            </w:pPr>
          </w:p>
        </w:tc>
      </w:tr>
      <w:tr w:rsidR="009F6AEB" w:rsidRPr="00AB2E16" w14:paraId="186D2EC6" w14:textId="77777777" w:rsidTr="009F6AEB">
        <w:trPr>
          <w:trHeight w:val="626"/>
        </w:trPr>
        <w:tc>
          <w:tcPr>
            <w:tcW w:w="787" w:type="dxa"/>
            <w:vMerge/>
            <w:tcBorders>
              <w:left w:val="single" w:sz="4" w:space="0" w:color="auto"/>
              <w:right w:val="single" w:sz="4" w:space="0" w:color="auto"/>
            </w:tcBorders>
            <w:vAlign w:val="center"/>
          </w:tcPr>
          <w:p w14:paraId="61FCA94F" w14:textId="77777777" w:rsidR="009F6AEB" w:rsidRPr="00AB2E16" w:rsidRDefault="009F6AEB"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14:paraId="34F82F9D" w14:textId="77777777" w:rsidR="009F6AEB" w:rsidRPr="00AB2E16" w:rsidRDefault="009F6AEB"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right w:val="single" w:sz="4" w:space="0" w:color="auto"/>
            </w:tcBorders>
            <w:shd w:val="clear" w:color="auto" w:fill="FFFFFF"/>
          </w:tcPr>
          <w:p w14:paraId="304773CD" w14:textId="77777777" w:rsidR="009F6AEB" w:rsidRPr="00AB2E16" w:rsidRDefault="009F6AEB"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right w:val="single" w:sz="4" w:space="0" w:color="auto"/>
            </w:tcBorders>
            <w:shd w:val="clear" w:color="auto" w:fill="FFFFFF"/>
            <w:vAlign w:val="center"/>
          </w:tcPr>
          <w:p w14:paraId="40324A2D" w14:textId="77777777" w:rsidR="009F6AEB" w:rsidRPr="00AB2E16" w:rsidRDefault="009F6AEB" w:rsidP="00631D2C">
            <w:pPr>
              <w:ind w:firstLine="0"/>
              <w:jc w:val="both"/>
              <w:rPr>
                <w:rFonts w:ascii="Times New Roman" w:hAnsi="Times New Roman" w:cs="Times New Roman"/>
                <w:sz w:val="22"/>
                <w:szCs w:val="22"/>
                <w:lang w:eastAsia="en-US"/>
              </w:rPr>
            </w:pPr>
            <w:r w:rsidRPr="00863094">
              <w:rPr>
                <w:rFonts w:ascii="Times New Roman" w:hAnsi="Times New Roman" w:cs="Times New Roman"/>
                <w:sz w:val="22"/>
                <w:szCs w:val="22"/>
              </w:rPr>
              <w:t xml:space="preserve">gautinos paramos lėšos, kai vietos projektas įgyvendinamas ne vienu etapu  </w:t>
            </w:r>
          </w:p>
        </w:tc>
        <w:tc>
          <w:tcPr>
            <w:tcW w:w="1555" w:type="dxa"/>
            <w:tcBorders>
              <w:top w:val="single" w:sz="4" w:space="0" w:color="auto"/>
              <w:left w:val="single" w:sz="4" w:space="0" w:color="auto"/>
              <w:right w:val="single" w:sz="4" w:space="0" w:color="auto"/>
            </w:tcBorders>
            <w:shd w:val="clear" w:color="auto" w:fill="FFFFFF"/>
            <w:vAlign w:val="center"/>
          </w:tcPr>
          <w:p w14:paraId="64547DDB" w14:textId="77777777" w:rsidR="009F6AEB" w:rsidRPr="00AB2E16" w:rsidRDefault="009F6AEB" w:rsidP="00631D2C">
            <w:pPr>
              <w:ind w:firstLine="0"/>
              <w:jc w:val="both"/>
              <w:rPr>
                <w:rFonts w:ascii="Times New Roman" w:hAnsi="Times New Roman" w:cs="Times New Roman"/>
                <w:sz w:val="22"/>
                <w:szCs w:val="22"/>
                <w:lang w:eastAsia="en-US"/>
              </w:rPr>
            </w:pPr>
          </w:p>
        </w:tc>
      </w:tr>
      <w:tr w:rsidR="00AB2E16" w:rsidRPr="00AB2E16" w14:paraId="6542BE80" w14:textId="77777777" w:rsidTr="00631D2C">
        <w:tc>
          <w:tcPr>
            <w:tcW w:w="787" w:type="dxa"/>
            <w:tcBorders>
              <w:top w:val="single" w:sz="4" w:space="0" w:color="auto"/>
              <w:left w:val="single" w:sz="4" w:space="0" w:color="auto"/>
              <w:bottom w:val="single" w:sz="4" w:space="0" w:color="auto"/>
              <w:right w:val="single" w:sz="4" w:space="0" w:color="auto"/>
            </w:tcBorders>
            <w:vAlign w:val="center"/>
          </w:tcPr>
          <w:p w14:paraId="2FA83135"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2.8.</w:t>
            </w:r>
          </w:p>
        </w:tc>
        <w:tc>
          <w:tcPr>
            <w:tcW w:w="2753" w:type="dxa"/>
            <w:tcBorders>
              <w:top w:val="single" w:sz="4" w:space="0" w:color="auto"/>
              <w:left w:val="single" w:sz="4" w:space="0" w:color="auto"/>
              <w:bottom w:val="single" w:sz="4" w:space="0" w:color="auto"/>
              <w:right w:val="single" w:sz="4" w:space="0" w:color="auto"/>
            </w:tcBorders>
          </w:tcPr>
          <w:p w14:paraId="62747879"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įgyvendinimo vieta</w:t>
            </w:r>
          </w:p>
          <w:p w14:paraId="293E98F8"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14:paraId="617F21DB"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109901D4" w14:textId="77777777" w:rsidTr="00631D2C">
        <w:tc>
          <w:tcPr>
            <w:tcW w:w="787" w:type="dxa"/>
            <w:tcBorders>
              <w:top w:val="single" w:sz="4" w:space="0" w:color="auto"/>
              <w:left w:val="single" w:sz="4" w:space="0" w:color="auto"/>
              <w:bottom w:val="single" w:sz="4" w:space="0" w:color="auto"/>
              <w:right w:val="single" w:sz="4" w:space="0" w:color="auto"/>
            </w:tcBorders>
            <w:vAlign w:val="center"/>
          </w:tcPr>
          <w:p w14:paraId="4C931C93"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2.9.</w:t>
            </w:r>
          </w:p>
        </w:tc>
        <w:tc>
          <w:tcPr>
            <w:tcW w:w="2753" w:type="dxa"/>
            <w:tcBorders>
              <w:top w:val="single" w:sz="4" w:space="0" w:color="auto"/>
              <w:left w:val="single" w:sz="4" w:space="0" w:color="auto"/>
              <w:bottom w:val="single" w:sz="4" w:space="0" w:color="auto"/>
              <w:right w:val="single" w:sz="4" w:space="0" w:color="auto"/>
            </w:tcBorders>
          </w:tcPr>
          <w:p w14:paraId="42BC18B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14:paraId="450CA169" w14:textId="77777777" w:rsidR="00AB2E16" w:rsidRPr="00AB2E16" w:rsidRDefault="00AB2E16" w:rsidP="00631D2C">
            <w:pPr>
              <w:ind w:firstLine="0"/>
              <w:jc w:val="both"/>
              <w:rPr>
                <w:rFonts w:ascii="Times New Roman" w:hAnsi="Times New Roman" w:cs="Times New Roman"/>
                <w:sz w:val="22"/>
                <w:szCs w:val="22"/>
                <w:lang w:eastAsia="en-US"/>
              </w:rPr>
            </w:pPr>
          </w:p>
        </w:tc>
      </w:tr>
      <w:tr w:rsidR="00A01156" w:rsidRPr="00AB2E16" w14:paraId="3D8EBF7C" w14:textId="77777777" w:rsidTr="00E00EEA">
        <w:trPr>
          <w:trHeight w:val="1684"/>
        </w:trPr>
        <w:tc>
          <w:tcPr>
            <w:tcW w:w="787" w:type="dxa"/>
            <w:tcBorders>
              <w:top w:val="single" w:sz="4" w:space="0" w:color="auto"/>
              <w:left w:val="single" w:sz="4" w:space="0" w:color="auto"/>
              <w:bottom w:val="single" w:sz="4" w:space="0" w:color="auto"/>
              <w:right w:val="single" w:sz="4" w:space="0" w:color="auto"/>
            </w:tcBorders>
            <w:vAlign w:val="center"/>
          </w:tcPr>
          <w:p w14:paraId="58E7DCD5" w14:textId="77777777" w:rsidR="00A01156" w:rsidRPr="00AB2E16" w:rsidRDefault="00A0115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2.10.</w:t>
            </w:r>
          </w:p>
        </w:tc>
        <w:tc>
          <w:tcPr>
            <w:tcW w:w="2753" w:type="dxa"/>
            <w:tcBorders>
              <w:top w:val="single" w:sz="4" w:space="0" w:color="auto"/>
              <w:left w:val="single" w:sz="4" w:space="0" w:color="auto"/>
              <w:bottom w:val="single" w:sz="4" w:space="0" w:color="auto"/>
              <w:right w:val="single" w:sz="4" w:space="0" w:color="auto"/>
            </w:tcBorders>
            <w:vAlign w:val="center"/>
          </w:tcPr>
          <w:p w14:paraId="520FC7C5" w14:textId="77777777" w:rsidR="00A01156" w:rsidRPr="00AB2E16" w:rsidRDefault="00A0115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projektas parengtas pagal</w:t>
            </w:r>
          </w:p>
          <w:p w14:paraId="426FBC17" w14:textId="77777777" w:rsidR="00A01156" w:rsidRPr="00AB2E16" w:rsidRDefault="00A0115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projektų finansavimo sąlygų aprašą (-</w:t>
            </w:r>
            <w:proofErr w:type="spellStart"/>
            <w:r w:rsidRPr="00AB2E16">
              <w:rPr>
                <w:rFonts w:ascii="Times New Roman" w:hAnsi="Times New Roman" w:cs="Times New Roman"/>
                <w:sz w:val="22"/>
                <w:szCs w:val="22"/>
                <w:lang w:eastAsia="en-US"/>
              </w:rPr>
              <w:t>us</w:t>
            </w:r>
            <w:proofErr w:type="spellEnd"/>
            <w:r w:rsidRPr="00AB2E16">
              <w:rPr>
                <w:rFonts w:ascii="Times New Roman" w:hAnsi="Times New Roman" w:cs="Times New Roman"/>
                <w:sz w:val="22"/>
                <w:szCs w:val="22"/>
                <w:lang w:eastAsia="en-US"/>
              </w:rPr>
              <w:t>) (toliau – Aprašas)</w:t>
            </w:r>
          </w:p>
        </w:tc>
        <w:tc>
          <w:tcPr>
            <w:tcW w:w="6094" w:type="dxa"/>
            <w:gridSpan w:val="4"/>
            <w:tcBorders>
              <w:top w:val="single" w:sz="4" w:space="0" w:color="auto"/>
              <w:left w:val="single" w:sz="4" w:space="0" w:color="auto"/>
              <w:right w:val="single" w:sz="4" w:space="0" w:color="auto"/>
            </w:tcBorders>
            <w:vAlign w:val="center"/>
          </w:tcPr>
          <w:p w14:paraId="538F8AEE" w14:textId="77777777" w:rsidR="00A01156" w:rsidRPr="00AB2E16" w:rsidRDefault="00A0115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 vieną Aprašą: </w:t>
            </w:r>
          </w:p>
          <w:p w14:paraId="44D1BEBA" w14:textId="77777777" w:rsidR="00A01156" w:rsidRPr="00AB2E16" w:rsidRDefault="00A01156" w:rsidP="00E00EEA">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 pagal VPS </w:t>
            </w:r>
            <w:r w:rsidR="00E00EEA">
              <w:rPr>
                <w:rFonts w:ascii="Times New Roman" w:hAnsi="Times New Roman" w:cs="Times New Roman"/>
                <w:sz w:val="22"/>
                <w:szCs w:val="22"/>
                <w:lang w:eastAsia="en-US"/>
              </w:rPr>
              <w:t>priemonės veiklos sritį „</w:t>
            </w:r>
            <w:r w:rsidR="00E00EEA" w:rsidRPr="00E00EEA">
              <w:rPr>
                <w:rFonts w:ascii="Times New Roman" w:hAnsi="Times New Roman" w:cs="Times New Roman"/>
                <w:sz w:val="22"/>
                <w:szCs w:val="22"/>
                <w:lang w:eastAsia="en-US"/>
              </w:rPr>
              <w:t>Parama ne žemės ūkio verslui kaimo vietovėse plėtoti</w:t>
            </w:r>
            <w:r w:rsidR="00E00EEA">
              <w:rPr>
                <w:rFonts w:ascii="Times New Roman" w:hAnsi="Times New Roman" w:cs="Times New Roman"/>
                <w:sz w:val="22"/>
                <w:szCs w:val="22"/>
                <w:lang w:eastAsia="en-US"/>
              </w:rPr>
              <w:t>“</w:t>
            </w:r>
            <w:r w:rsidRPr="00AB2E16">
              <w:rPr>
                <w:rFonts w:ascii="Times New Roman" w:hAnsi="Times New Roman" w:cs="Times New Roman"/>
                <w:sz w:val="22"/>
                <w:szCs w:val="22"/>
                <w:lang w:eastAsia="en-US"/>
              </w:rPr>
              <w:t>, patvirtintą VPS vykdytojos &lt;...&gt; valdymo organo sprendimu</w:t>
            </w:r>
            <w:r>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visuotinio narių susirinkimo &lt;...&gt; sprendimu Nr. &lt;...&gt;.</w:t>
            </w:r>
          </w:p>
        </w:tc>
      </w:tr>
    </w:tbl>
    <w:p w14:paraId="2854D0B0" w14:textId="77777777"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1"/>
      </w:tblGrid>
      <w:tr w:rsidR="00AB2E16" w:rsidRPr="00AB2E16" w14:paraId="5122A9CA" w14:textId="77777777" w:rsidTr="00A01156">
        <w:tc>
          <w:tcPr>
            <w:tcW w:w="673" w:type="dxa"/>
            <w:tcBorders>
              <w:top w:val="single" w:sz="4" w:space="0" w:color="auto"/>
              <w:left w:val="single" w:sz="4" w:space="0" w:color="auto"/>
              <w:bottom w:val="single" w:sz="4" w:space="0" w:color="auto"/>
              <w:right w:val="single" w:sz="4" w:space="0" w:color="auto"/>
            </w:tcBorders>
            <w:shd w:val="clear" w:color="auto" w:fill="F7CAAC"/>
          </w:tcPr>
          <w:p w14:paraId="58D6C534"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3.</w:t>
            </w:r>
          </w:p>
        </w:tc>
        <w:tc>
          <w:tcPr>
            <w:tcW w:w="8961" w:type="dxa"/>
            <w:tcBorders>
              <w:top w:val="single" w:sz="4" w:space="0" w:color="auto"/>
              <w:left w:val="single" w:sz="4" w:space="0" w:color="auto"/>
              <w:bottom w:val="single" w:sz="4" w:space="0" w:color="auto"/>
              <w:right w:val="single" w:sz="4" w:space="0" w:color="auto"/>
            </w:tcBorders>
            <w:shd w:val="clear" w:color="auto" w:fill="F7CAAC"/>
          </w:tcPr>
          <w:p w14:paraId="425850D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IDĖJOS APRAŠYMAS</w:t>
            </w:r>
          </w:p>
        </w:tc>
      </w:tr>
      <w:tr w:rsidR="00AB2E16" w:rsidRPr="00AB2E16" w14:paraId="4446F4F1" w14:textId="77777777" w:rsidTr="00A0115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D8881E"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3.1.</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14:paraId="42EAC9A7"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tikslas:</w:t>
            </w:r>
          </w:p>
        </w:tc>
      </w:tr>
      <w:tr w:rsidR="00AB2E16" w:rsidRPr="00AB2E16" w14:paraId="786BD0FB" w14:textId="77777777" w:rsidTr="00A01156">
        <w:tc>
          <w:tcPr>
            <w:tcW w:w="673" w:type="dxa"/>
            <w:vMerge/>
            <w:tcBorders>
              <w:top w:val="single" w:sz="4" w:space="0" w:color="auto"/>
              <w:left w:val="single" w:sz="4" w:space="0" w:color="auto"/>
              <w:bottom w:val="single" w:sz="4" w:space="0" w:color="auto"/>
              <w:right w:val="single" w:sz="4" w:space="0" w:color="auto"/>
            </w:tcBorders>
            <w:vAlign w:val="center"/>
          </w:tcPr>
          <w:p w14:paraId="712FA341" w14:textId="77777777" w:rsidR="00AB2E16" w:rsidRPr="00AB2E16" w:rsidRDefault="00AB2E16"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shd w:val="clear" w:color="auto" w:fill="FFFFFF"/>
          </w:tcPr>
          <w:p w14:paraId="4B96EF6C"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53C7C1B4" w14:textId="77777777" w:rsidTr="00A01156">
        <w:tc>
          <w:tcPr>
            <w:tcW w:w="673" w:type="dxa"/>
            <w:vMerge w:val="restart"/>
            <w:tcBorders>
              <w:top w:val="single" w:sz="4" w:space="0" w:color="auto"/>
              <w:left w:val="single" w:sz="4" w:space="0" w:color="auto"/>
              <w:bottom w:val="single" w:sz="4" w:space="0" w:color="auto"/>
              <w:right w:val="single" w:sz="4" w:space="0" w:color="auto"/>
            </w:tcBorders>
            <w:vAlign w:val="center"/>
          </w:tcPr>
          <w:p w14:paraId="5B3D29B7"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3.2.</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14:paraId="5476271F"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tikslo atitiktis VPS priemonės, pagal kurią yra teikiamas, tikslams:</w:t>
            </w:r>
          </w:p>
        </w:tc>
      </w:tr>
      <w:tr w:rsidR="00AB2E16" w:rsidRPr="00AB2E16" w14:paraId="704C8DFA" w14:textId="77777777" w:rsidTr="00A01156">
        <w:tc>
          <w:tcPr>
            <w:tcW w:w="673" w:type="dxa"/>
            <w:vMerge/>
            <w:tcBorders>
              <w:top w:val="single" w:sz="4" w:space="0" w:color="auto"/>
              <w:left w:val="single" w:sz="4" w:space="0" w:color="auto"/>
              <w:bottom w:val="single" w:sz="4" w:space="0" w:color="auto"/>
              <w:right w:val="single" w:sz="4" w:space="0" w:color="auto"/>
            </w:tcBorders>
            <w:vAlign w:val="center"/>
          </w:tcPr>
          <w:p w14:paraId="315EF061" w14:textId="77777777" w:rsidR="00AB2E16" w:rsidRPr="00AB2E16" w:rsidRDefault="00AB2E16"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14:paraId="223898D9"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1E97F52F" w14:textId="77777777" w:rsidTr="00A01156">
        <w:tc>
          <w:tcPr>
            <w:tcW w:w="673" w:type="dxa"/>
            <w:vMerge w:val="restart"/>
            <w:tcBorders>
              <w:top w:val="single" w:sz="4" w:space="0" w:color="auto"/>
              <w:left w:val="single" w:sz="4" w:space="0" w:color="auto"/>
              <w:bottom w:val="single" w:sz="4" w:space="0" w:color="auto"/>
              <w:right w:val="single" w:sz="4" w:space="0" w:color="auto"/>
            </w:tcBorders>
            <w:vAlign w:val="center"/>
          </w:tcPr>
          <w:p w14:paraId="43EFA52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3.3.</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14:paraId="5B9FDAC1"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uždaviniai:</w:t>
            </w:r>
          </w:p>
        </w:tc>
      </w:tr>
      <w:tr w:rsidR="00AB2E16" w:rsidRPr="00AB2E16" w14:paraId="7CF01BDC" w14:textId="77777777" w:rsidTr="00A01156">
        <w:tc>
          <w:tcPr>
            <w:tcW w:w="673" w:type="dxa"/>
            <w:vMerge/>
            <w:tcBorders>
              <w:top w:val="single" w:sz="4" w:space="0" w:color="auto"/>
              <w:left w:val="single" w:sz="4" w:space="0" w:color="auto"/>
              <w:bottom w:val="single" w:sz="4" w:space="0" w:color="auto"/>
              <w:right w:val="single" w:sz="4" w:space="0" w:color="auto"/>
            </w:tcBorders>
            <w:vAlign w:val="center"/>
          </w:tcPr>
          <w:p w14:paraId="46A5C219" w14:textId="77777777" w:rsidR="00AB2E16" w:rsidRPr="00AB2E16" w:rsidRDefault="00AB2E16"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14:paraId="6014117F"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19EA791A" w14:textId="77777777" w:rsidTr="00A01156">
        <w:tc>
          <w:tcPr>
            <w:tcW w:w="673" w:type="dxa"/>
            <w:vMerge w:val="restart"/>
            <w:tcBorders>
              <w:top w:val="single" w:sz="4" w:space="0" w:color="auto"/>
              <w:left w:val="single" w:sz="4" w:space="0" w:color="auto"/>
              <w:bottom w:val="single" w:sz="4" w:space="0" w:color="auto"/>
              <w:right w:val="single" w:sz="4" w:space="0" w:color="auto"/>
            </w:tcBorders>
            <w:vAlign w:val="center"/>
          </w:tcPr>
          <w:p w14:paraId="2269C840"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3.4.</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14:paraId="4F340682"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įgyvendinimo veiksmų planas:</w:t>
            </w:r>
          </w:p>
        </w:tc>
      </w:tr>
      <w:tr w:rsidR="00AB2E16" w:rsidRPr="00AB2E16" w14:paraId="2A8467F7" w14:textId="77777777" w:rsidTr="00A01156">
        <w:tc>
          <w:tcPr>
            <w:tcW w:w="673" w:type="dxa"/>
            <w:vMerge/>
            <w:tcBorders>
              <w:top w:val="single" w:sz="4" w:space="0" w:color="auto"/>
              <w:left w:val="single" w:sz="4" w:space="0" w:color="auto"/>
              <w:bottom w:val="single" w:sz="4" w:space="0" w:color="auto"/>
              <w:right w:val="single" w:sz="4" w:space="0" w:color="auto"/>
            </w:tcBorders>
            <w:vAlign w:val="center"/>
          </w:tcPr>
          <w:p w14:paraId="5334A60C" w14:textId="77777777" w:rsidR="00AB2E16" w:rsidRPr="00AB2E16" w:rsidRDefault="00AB2E16"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14:paraId="25D2FEC4" w14:textId="77777777" w:rsidR="00AB2E16" w:rsidRPr="00AB2E16" w:rsidRDefault="00AB2E16" w:rsidP="00631D2C">
            <w:pPr>
              <w:ind w:firstLine="0"/>
              <w:jc w:val="both"/>
              <w:rPr>
                <w:rFonts w:ascii="Times New Roman" w:hAnsi="Times New Roman" w:cs="Times New Roman"/>
                <w:b/>
                <w:sz w:val="22"/>
                <w:szCs w:val="22"/>
                <w:lang w:eastAsia="en-US"/>
              </w:rPr>
            </w:pPr>
          </w:p>
        </w:tc>
      </w:tr>
    </w:tbl>
    <w:p w14:paraId="34954280" w14:textId="77777777"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1"/>
        <w:gridCol w:w="5667"/>
      </w:tblGrid>
      <w:tr w:rsidR="00AB2E16" w:rsidRPr="00AB2E16" w14:paraId="1AFA5608" w14:textId="77777777" w:rsidTr="00E00EEA">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5D25052F"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4.</w:t>
            </w:r>
          </w:p>
        </w:tc>
        <w:tc>
          <w:tcPr>
            <w:tcW w:w="8958" w:type="dxa"/>
            <w:gridSpan w:val="2"/>
            <w:tcBorders>
              <w:top w:val="single" w:sz="4" w:space="0" w:color="auto"/>
              <w:left w:val="single" w:sz="4" w:space="0" w:color="auto"/>
              <w:bottom w:val="single" w:sz="4" w:space="0" w:color="auto"/>
              <w:right w:val="single" w:sz="4" w:space="0" w:color="auto"/>
            </w:tcBorders>
            <w:shd w:val="clear" w:color="auto" w:fill="F7CAAC"/>
          </w:tcPr>
          <w:p w14:paraId="7044D05C"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ATITIKTIS VIETOS PROJEKTŲ ATRANKOS KRITERIJAMS</w:t>
            </w:r>
          </w:p>
        </w:tc>
      </w:tr>
      <w:tr w:rsidR="00AB2E16" w:rsidRPr="00AB2E16" w14:paraId="29EAC8D1" w14:textId="77777777" w:rsidTr="00E00EEA">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0C32715"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14:paraId="29BF109F"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5667" w:type="dxa"/>
            <w:tcBorders>
              <w:top w:val="single" w:sz="4" w:space="0" w:color="auto"/>
              <w:left w:val="single" w:sz="4" w:space="0" w:color="auto"/>
              <w:bottom w:val="single" w:sz="4" w:space="0" w:color="auto"/>
              <w:right w:val="single" w:sz="4" w:space="0" w:color="auto"/>
            </w:tcBorders>
            <w:shd w:val="clear" w:color="auto" w:fill="FFFFFF"/>
          </w:tcPr>
          <w:p w14:paraId="21ED5BE3"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14:paraId="5FE67388" w14:textId="77777777" w:rsidTr="00E00EEA">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2F26B9FE"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3291" w:type="dxa"/>
            <w:tcBorders>
              <w:top w:val="single" w:sz="4" w:space="0" w:color="auto"/>
              <w:left w:val="single" w:sz="4" w:space="0" w:color="auto"/>
              <w:bottom w:val="single" w:sz="4" w:space="0" w:color="auto"/>
              <w:right w:val="single" w:sz="4" w:space="0" w:color="auto"/>
            </w:tcBorders>
            <w:shd w:val="clear" w:color="auto" w:fill="FBE4D5"/>
            <w:vAlign w:val="center"/>
          </w:tcPr>
          <w:p w14:paraId="7BBA045C"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projektų atrankos kriterijus</w:t>
            </w:r>
          </w:p>
          <w:p w14:paraId="2A463B61"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 VPS vykdytoja iki kvietimo teikti vietos projektus paskelbimo dienos.</w:t>
            </w:r>
          </w:p>
        </w:tc>
        <w:tc>
          <w:tcPr>
            <w:tcW w:w="5667" w:type="dxa"/>
            <w:tcBorders>
              <w:top w:val="single" w:sz="4" w:space="0" w:color="auto"/>
              <w:left w:val="single" w:sz="4" w:space="0" w:color="auto"/>
              <w:bottom w:val="single" w:sz="4" w:space="0" w:color="auto"/>
              <w:right w:val="single" w:sz="4" w:space="0" w:color="auto"/>
            </w:tcBorders>
            <w:shd w:val="clear" w:color="auto" w:fill="FBE4D5"/>
          </w:tcPr>
          <w:p w14:paraId="6360B8C0"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atitikties vietos projektų atrankos kriterijui pagrindimas</w:t>
            </w:r>
          </w:p>
          <w:p w14:paraId="109C86A7"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00EEA" w:rsidRPr="00AB2E16" w14:paraId="1DF617FF" w14:textId="77777777" w:rsidTr="00E00EEA">
        <w:tc>
          <w:tcPr>
            <w:tcW w:w="676" w:type="dxa"/>
            <w:tcBorders>
              <w:top w:val="single" w:sz="4" w:space="0" w:color="auto"/>
              <w:left w:val="single" w:sz="4" w:space="0" w:color="auto"/>
              <w:bottom w:val="single" w:sz="4" w:space="0" w:color="auto"/>
              <w:right w:val="single" w:sz="4" w:space="0" w:color="auto"/>
            </w:tcBorders>
            <w:vAlign w:val="center"/>
          </w:tcPr>
          <w:p w14:paraId="26EB1175" w14:textId="77777777" w:rsidR="00E00EEA" w:rsidRPr="00AB2E16" w:rsidRDefault="00E00EEA"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4.1.</w:t>
            </w:r>
          </w:p>
        </w:tc>
        <w:tc>
          <w:tcPr>
            <w:tcW w:w="3291" w:type="dxa"/>
            <w:tcBorders>
              <w:top w:val="single" w:sz="4" w:space="0" w:color="auto"/>
              <w:left w:val="single" w:sz="4" w:space="0" w:color="auto"/>
              <w:bottom w:val="single" w:sz="4" w:space="0" w:color="auto"/>
              <w:right w:val="single" w:sz="4" w:space="0" w:color="auto"/>
            </w:tcBorders>
          </w:tcPr>
          <w:p w14:paraId="2309824F" w14:textId="0C8508C3" w:rsidR="00E00EEA" w:rsidRPr="00E00EEA" w:rsidRDefault="006E1905" w:rsidP="006E1905">
            <w:pPr>
              <w:ind w:firstLine="0"/>
              <w:jc w:val="both"/>
              <w:rPr>
                <w:rFonts w:ascii="Times New Roman" w:hAnsi="Times New Roman" w:cs="Times New Roman"/>
                <w:b/>
                <w:sz w:val="22"/>
                <w:szCs w:val="22"/>
              </w:rPr>
            </w:pPr>
            <w:r w:rsidRPr="00E00EEA">
              <w:rPr>
                <w:rFonts w:ascii="Times New Roman" w:hAnsi="Times New Roman" w:cs="Times New Roman"/>
                <w:b/>
                <w:color w:val="000000"/>
                <w:sz w:val="22"/>
                <w:szCs w:val="22"/>
              </w:rPr>
              <w:t xml:space="preserve">Pareiškėjas fizinis arba juridinis asmuo numato įdarbinti asmenį </w:t>
            </w:r>
            <w:r w:rsidRPr="00E00EEA">
              <w:rPr>
                <w:rFonts w:ascii="Times New Roman" w:hAnsi="Times New Roman" w:cs="Times New Roman"/>
                <w:b/>
                <w:sz w:val="22"/>
                <w:szCs w:val="22"/>
              </w:rPr>
              <w:lastRenderedPageBreak/>
              <w:t>iki 40 metų (imtinai) deklaravusį gyvenamąją vietą Sūduvos VVG teritorijoje</w:t>
            </w:r>
            <w:r w:rsidR="006D62D2">
              <w:rPr>
                <w:rFonts w:ascii="Times New Roman" w:hAnsi="Times New Roman" w:cs="Times New Roman"/>
                <w:b/>
                <w:sz w:val="22"/>
                <w:szCs w:val="22"/>
              </w:rPr>
              <w:t xml:space="preserve"> (35 balai</w:t>
            </w:r>
            <w:r>
              <w:rPr>
                <w:rFonts w:ascii="Times New Roman" w:hAnsi="Times New Roman" w:cs="Times New Roman"/>
                <w:b/>
                <w:sz w:val="22"/>
                <w:szCs w:val="22"/>
              </w:rPr>
              <w:t>)</w:t>
            </w:r>
            <w:r w:rsidRPr="00E00EEA">
              <w:rPr>
                <w:rFonts w:ascii="Times New Roman" w:hAnsi="Times New Roman" w:cs="Times New Roman"/>
                <w:b/>
                <w:sz w:val="22"/>
                <w:szCs w:val="22"/>
              </w:rPr>
              <w:t>.</w:t>
            </w:r>
          </w:p>
        </w:tc>
        <w:tc>
          <w:tcPr>
            <w:tcW w:w="5667" w:type="dxa"/>
            <w:tcBorders>
              <w:top w:val="single" w:sz="4" w:space="0" w:color="auto"/>
              <w:left w:val="single" w:sz="4" w:space="0" w:color="auto"/>
              <w:bottom w:val="single" w:sz="4" w:space="0" w:color="auto"/>
              <w:right w:val="single" w:sz="4" w:space="0" w:color="auto"/>
            </w:tcBorders>
          </w:tcPr>
          <w:p w14:paraId="3ED8CB25" w14:textId="77777777" w:rsidR="00E00EEA" w:rsidRPr="00AB2E16" w:rsidRDefault="00E00EEA" w:rsidP="00631D2C">
            <w:pPr>
              <w:ind w:firstLine="0"/>
              <w:rPr>
                <w:rFonts w:ascii="Times New Roman" w:hAnsi="Times New Roman" w:cs="Times New Roman"/>
                <w:sz w:val="22"/>
                <w:szCs w:val="22"/>
                <w:lang w:eastAsia="en-US"/>
              </w:rPr>
            </w:pPr>
          </w:p>
        </w:tc>
      </w:tr>
      <w:tr w:rsidR="006E1905" w:rsidRPr="00AB2E16" w14:paraId="4CD6ECF7" w14:textId="77777777" w:rsidTr="00E00EEA">
        <w:tc>
          <w:tcPr>
            <w:tcW w:w="676" w:type="dxa"/>
            <w:tcBorders>
              <w:top w:val="single" w:sz="4" w:space="0" w:color="auto"/>
              <w:left w:val="single" w:sz="4" w:space="0" w:color="auto"/>
              <w:bottom w:val="single" w:sz="4" w:space="0" w:color="auto"/>
              <w:right w:val="single" w:sz="4" w:space="0" w:color="auto"/>
            </w:tcBorders>
            <w:vAlign w:val="center"/>
          </w:tcPr>
          <w:p w14:paraId="0503450B" w14:textId="77777777" w:rsidR="006E1905" w:rsidRPr="00AB2E16" w:rsidRDefault="006E1905"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4.2.</w:t>
            </w:r>
          </w:p>
        </w:tc>
        <w:tc>
          <w:tcPr>
            <w:tcW w:w="3291" w:type="dxa"/>
            <w:tcBorders>
              <w:top w:val="single" w:sz="4" w:space="0" w:color="auto"/>
              <w:left w:val="single" w:sz="4" w:space="0" w:color="auto"/>
              <w:bottom w:val="single" w:sz="4" w:space="0" w:color="auto"/>
              <w:right w:val="single" w:sz="4" w:space="0" w:color="auto"/>
            </w:tcBorders>
          </w:tcPr>
          <w:p w14:paraId="697C5B56" w14:textId="60CC5992" w:rsidR="006E1905" w:rsidRPr="00E00EEA" w:rsidRDefault="006E1905" w:rsidP="008754B9">
            <w:pPr>
              <w:ind w:firstLine="0"/>
              <w:jc w:val="both"/>
              <w:rPr>
                <w:rFonts w:ascii="Times New Roman" w:hAnsi="Times New Roman" w:cs="Times New Roman"/>
                <w:b/>
                <w:sz w:val="22"/>
                <w:szCs w:val="22"/>
              </w:rPr>
            </w:pPr>
            <w:r w:rsidRPr="00E00EEA">
              <w:rPr>
                <w:rFonts w:ascii="Times New Roman" w:hAnsi="Times New Roman" w:cs="Times New Roman"/>
                <w:b/>
                <w:sz w:val="22"/>
                <w:szCs w:val="22"/>
              </w:rPr>
              <w:t>Didesnis naujų darbo vietų skaičius</w:t>
            </w:r>
            <w:r>
              <w:rPr>
                <w:rFonts w:ascii="Times New Roman" w:hAnsi="Times New Roman" w:cs="Times New Roman"/>
                <w:b/>
                <w:sz w:val="22"/>
                <w:szCs w:val="22"/>
              </w:rPr>
              <w:t xml:space="preserve"> (35 balai)</w:t>
            </w:r>
          </w:p>
        </w:tc>
        <w:tc>
          <w:tcPr>
            <w:tcW w:w="5667" w:type="dxa"/>
            <w:tcBorders>
              <w:top w:val="single" w:sz="4" w:space="0" w:color="auto"/>
              <w:left w:val="single" w:sz="4" w:space="0" w:color="auto"/>
              <w:bottom w:val="single" w:sz="4" w:space="0" w:color="auto"/>
              <w:right w:val="single" w:sz="4" w:space="0" w:color="auto"/>
            </w:tcBorders>
          </w:tcPr>
          <w:p w14:paraId="62C8CFC0" w14:textId="77777777" w:rsidR="006E1905" w:rsidRPr="00AB2E16" w:rsidRDefault="006E1905" w:rsidP="00631D2C">
            <w:pPr>
              <w:ind w:firstLine="0"/>
              <w:rPr>
                <w:rFonts w:ascii="Times New Roman" w:hAnsi="Times New Roman" w:cs="Times New Roman"/>
                <w:sz w:val="22"/>
                <w:szCs w:val="22"/>
                <w:lang w:eastAsia="en-US"/>
              </w:rPr>
            </w:pPr>
          </w:p>
        </w:tc>
      </w:tr>
      <w:tr w:rsidR="006E1905" w:rsidRPr="00AB2E16" w14:paraId="2DFBFECF" w14:textId="77777777" w:rsidTr="00E00EEA">
        <w:tc>
          <w:tcPr>
            <w:tcW w:w="676" w:type="dxa"/>
            <w:tcBorders>
              <w:top w:val="single" w:sz="4" w:space="0" w:color="auto"/>
              <w:left w:val="single" w:sz="4" w:space="0" w:color="auto"/>
              <w:bottom w:val="single" w:sz="4" w:space="0" w:color="auto"/>
              <w:right w:val="single" w:sz="4" w:space="0" w:color="auto"/>
            </w:tcBorders>
            <w:vAlign w:val="center"/>
          </w:tcPr>
          <w:p w14:paraId="6C4D8F01" w14:textId="77777777" w:rsidR="006E1905" w:rsidRPr="00AB2E16" w:rsidRDefault="006E1905"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4.2.1.</w:t>
            </w:r>
          </w:p>
        </w:tc>
        <w:tc>
          <w:tcPr>
            <w:tcW w:w="3291" w:type="dxa"/>
            <w:tcBorders>
              <w:top w:val="single" w:sz="4" w:space="0" w:color="auto"/>
              <w:left w:val="single" w:sz="4" w:space="0" w:color="auto"/>
              <w:bottom w:val="single" w:sz="4" w:space="0" w:color="auto"/>
              <w:right w:val="single" w:sz="4" w:space="0" w:color="auto"/>
            </w:tcBorders>
          </w:tcPr>
          <w:p w14:paraId="7673F9F1" w14:textId="1A950D8F" w:rsidR="006E1905" w:rsidRPr="00E00EEA" w:rsidRDefault="006E1905" w:rsidP="00E00EEA">
            <w:pPr>
              <w:ind w:firstLine="0"/>
              <w:jc w:val="both"/>
              <w:rPr>
                <w:rFonts w:ascii="Times New Roman" w:hAnsi="Times New Roman" w:cs="Times New Roman"/>
                <w:sz w:val="22"/>
                <w:szCs w:val="22"/>
              </w:rPr>
            </w:pPr>
            <w:r w:rsidRPr="00E00EEA">
              <w:rPr>
                <w:rFonts w:ascii="Times New Roman" w:hAnsi="Times New Roman" w:cs="Times New Roman"/>
                <w:sz w:val="22"/>
                <w:szCs w:val="22"/>
              </w:rPr>
              <w:t>Sukuriamos 2 ir daugiau darbo vietų</w:t>
            </w:r>
            <w:r>
              <w:rPr>
                <w:rFonts w:ascii="Times New Roman" w:hAnsi="Times New Roman" w:cs="Times New Roman"/>
                <w:sz w:val="22"/>
                <w:szCs w:val="22"/>
              </w:rPr>
              <w:t xml:space="preserve"> (35 balai)</w:t>
            </w:r>
          </w:p>
        </w:tc>
        <w:tc>
          <w:tcPr>
            <w:tcW w:w="5667" w:type="dxa"/>
            <w:tcBorders>
              <w:top w:val="single" w:sz="4" w:space="0" w:color="auto"/>
              <w:left w:val="single" w:sz="4" w:space="0" w:color="auto"/>
              <w:bottom w:val="single" w:sz="4" w:space="0" w:color="auto"/>
              <w:right w:val="single" w:sz="4" w:space="0" w:color="auto"/>
            </w:tcBorders>
          </w:tcPr>
          <w:p w14:paraId="5A4897FF" w14:textId="77777777" w:rsidR="006E1905" w:rsidRPr="00AB2E16" w:rsidRDefault="006E1905" w:rsidP="00631D2C">
            <w:pPr>
              <w:ind w:firstLine="0"/>
              <w:rPr>
                <w:rFonts w:ascii="Times New Roman" w:hAnsi="Times New Roman" w:cs="Times New Roman"/>
                <w:sz w:val="22"/>
                <w:szCs w:val="22"/>
                <w:lang w:eastAsia="en-US"/>
              </w:rPr>
            </w:pPr>
          </w:p>
        </w:tc>
      </w:tr>
      <w:tr w:rsidR="006E1905" w:rsidRPr="00AB2E16" w14:paraId="5116B080" w14:textId="77777777" w:rsidTr="00E00EEA">
        <w:tc>
          <w:tcPr>
            <w:tcW w:w="676" w:type="dxa"/>
            <w:tcBorders>
              <w:top w:val="single" w:sz="4" w:space="0" w:color="auto"/>
              <w:left w:val="single" w:sz="4" w:space="0" w:color="auto"/>
              <w:bottom w:val="single" w:sz="4" w:space="0" w:color="auto"/>
              <w:right w:val="single" w:sz="4" w:space="0" w:color="auto"/>
            </w:tcBorders>
            <w:vAlign w:val="center"/>
          </w:tcPr>
          <w:p w14:paraId="376B17A0" w14:textId="77777777" w:rsidR="006E1905" w:rsidRPr="00AB2E16" w:rsidRDefault="006E1905"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4.2.2.</w:t>
            </w:r>
          </w:p>
        </w:tc>
        <w:tc>
          <w:tcPr>
            <w:tcW w:w="3291" w:type="dxa"/>
            <w:tcBorders>
              <w:top w:val="single" w:sz="4" w:space="0" w:color="auto"/>
              <w:left w:val="single" w:sz="4" w:space="0" w:color="auto"/>
              <w:bottom w:val="single" w:sz="4" w:space="0" w:color="auto"/>
              <w:right w:val="single" w:sz="4" w:space="0" w:color="auto"/>
            </w:tcBorders>
          </w:tcPr>
          <w:p w14:paraId="22763975" w14:textId="6335E06B" w:rsidR="006E1905" w:rsidRPr="00E00EEA" w:rsidRDefault="006E1905" w:rsidP="00E00EEA">
            <w:pPr>
              <w:ind w:firstLine="0"/>
              <w:jc w:val="both"/>
              <w:rPr>
                <w:rFonts w:ascii="Times New Roman" w:hAnsi="Times New Roman" w:cs="Times New Roman"/>
                <w:sz w:val="22"/>
                <w:szCs w:val="22"/>
              </w:rPr>
            </w:pPr>
            <w:r w:rsidRPr="00E00EEA">
              <w:rPr>
                <w:rFonts w:ascii="Times New Roman" w:hAnsi="Times New Roman" w:cs="Times New Roman"/>
                <w:sz w:val="22"/>
                <w:szCs w:val="22"/>
              </w:rPr>
              <w:t>Sukuriama 1,5 darbo vietos</w:t>
            </w:r>
            <w:r>
              <w:rPr>
                <w:rFonts w:ascii="Times New Roman" w:hAnsi="Times New Roman" w:cs="Times New Roman"/>
                <w:sz w:val="22"/>
                <w:szCs w:val="22"/>
              </w:rPr>
              <w:t xml:space="preserve"> (30 balų)</w:t>
            </w:r>
          </w:p>
        </w:tc>
        <w:tc>
          <w:tcPr>
            <w:tcW w:w="5667" w:type="dxa"/>
            <w:tcBorders>
              <w:top w:val="single" w:sz="4" w:space="0" w:color="auto"/>
              <w:left w:val="single" w:sz="4" w:space="0" w:color="auto"/>
              <w:bottom w:val="single" w:sz="4" w:space="0" w:color="auto"/>
              <w:right w:val="single" w:sz="4" w:space="0" w:color="auto"/>
            </w:tcBorders>
          </w:tcPr>
          <w:p w14:paraId="2C86F94C" w14:textId="77777777" w:rsidR="006E1905" w:rsidRPr="00AB2E16" w:rsidRDefault="006E1905" w:rsidP="00631D2C">
            <w:pPr>
              <w:ind w:firstLine="0"/>
              <w:rPr>
                <w:rFonts w:ascii="Times New Roman" w:hAnsi="Times New Roman" w:cs="Times New Roman"/>
                <w:sz w:val="22"/>
                <w:szCs w:val="22"/>
                <w:lang w:eastAsia="en-US"/>
              </w:rPr>
            </w:pPr>
          </w:p>
        </w:tc>
      </w:tr>
      <w:tr w:rsidR="006E1905" w:rsidRPr="00AB2E16" w14:paraId="193543F0" w14:textId="77777777" w:rsidTr="00E00EEA">
        <w:tc>
          <w:tcPr>
            <w:tcW w:w="676" w:type="dxa"/>
            <w:tcBorders>
              <w:top w:val="single" w:sz="4" w:space="0" w:color="auto"/>
              <w:left w:val="single" w:sz="4" w:space="0" w:color="auto"/>
              <w:bottom w:val="single" w:sz="4" w:space="0" w:color="auto"/>
              <w:right w:val="single" w:sz="4" w:space="0" w:color="auto"/>
            </w:tcBorders>
            <w:vAlign w:val="center"/>
          </w:tcPr>
          <w:p w14:paraId="6E7DFACF" w14:textId="77777777" w:rsidR="006E1905" w:rsidRPr="00AB2E16" w:rsidRDefault="006E1905"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4.3.</w:t>
            </w:r>
          </w:p>
        </w:tc>
        <w:tc>
          <w:tcPr>
            <w:tcW w:w="3291" w:type="dxa"/>
            <w:tcBorders>
              <w:top w:val="single" w:sz="4" w:space="0" w:color="auto"/>
              <w:left w:val="single" w:sz="4" w:space="0" w:color="auto"/>
              <w:bottom w:val="single" w:sz="4" w:space="0" w:color="auto"/>
              <w:right w:val="single" w:sz="4" w:space="0" w:color="auto"/>
            </w:tcBorders>
          </w:tcPr>
          <w:p w14:paraId="720BCF02" w14:textId="2CA9FBA9" w:rsidR="006E1905" w:rsidRPr="00E00EEA" w:rsidRDefault="006E1905" w:rsidP="00E00EEA">
            <w:pPr>
              <w:ind w:firstLine="0"/>
              <w:jc w:val="both"/>
              <w:rPr>
                <w:rFonts w:ascii="Times New Roman" w:hAnsi="Times New Roman" w:cs="Times New Roman"/>
                <w:b/>
                <w:sz w:val="22"/>
                <w:szCs w:val="22"/>
              </w:rPr>
            </w:pPr>
            <w:r w:rsidRPr="006E1905">
              <w:rPr>
                <w:rFonts w:ascii="Times New Roman" w:hAnsi="Times New Roman" w:cs="Times New Roman"/>
                <w:b/>
                <w:sz w:val="22"/>
                <w:szCs w:val="22"/>
              </w:rPr>
              <w:t>Pareiškėjas (fizinis asmuo) arba pareiškėjo (juridinio asmens) pagrindinis akcininkas, turintis daugiau kaip 50 procentų akcijų, žemės ūkio bendrovės pajų (juridinių asmenų, kurie neturi ir negali turėti akcininkų, atveju pagrindiniam akcininkui prilyginamas vadovas) paraiškos pateikimo dieną yra iki 40 metų (imtinai) amžiaus</w:t>
            </w:r>
            <w:r>
              <w:rPr>
                <w:rFonts w:ascii="Times New Roman" w:hAnsi="Times New Roman" w:cs="Times New Roman"/>
                <w:b/>
                <w:sz w:val="22"/>
                <w:szCs w:val="22"/>
              </w:rPr>
              <w:t xml:space="preserve"> (30 balų)</w:t>
            </w:r>
            <w:r w:rsidRPr="006E1905">
              <w:rPr>
                <w:rFonts w:ascii="Times New Roman" w:hAnsi="Times New Roman" w:cs="Times New Roman"/>
                <w:b/>
                <w:sz w:val="22"/>
                <w:szCs w:val="22"/>
              </w:rPr>
              <w:t>.</w:t>
            </w:r>
          </w:p>
        </w:tc>
        <w:tc>
          <w:tcPr>
            <w:tcW w:w="5667" w:type="dxa"/>
            <w:tcBorders>
              <w:top w:val="single" w:sz="4" w:space="0" w:color="auto"/>
              <w:left w:val="single" w:sz="4" w:space="0" w:color="auto"/>
              <w:bottom w:val="single" w:sz="4" w:space="0" w:color="auto"/>
              <w:right w:val="single" w:sz="4" w:space="0" w:color="auto"/>
            </w:tcBorders>
          </w:tcPr>
          <w:p w14:paraId="4A116AA6" w14:textId="77777777" w:rsidR="006E1905" w:rsidRPr="00AB2E16" w:rsidRDefault="006E1905" w:rsidP="00631D2C">
            <w:pPr>
              <w:ind w:firstLine="0"/>
              <w:rPr>
                <w:rFonts w:ascii="Times New Roman" w:hAnsi="Times New Roman" w:cs="Times New Roman"/>
                <w:sz w:val="22"/>
                <w:szCs w:val="22"/>
                <w:lang w:eastAsia="en-US"/>
              </w:rPr>
            </w:pPr>
          </w:p>
        </w:tc>
      </w:tr>
    </w:tbl>
    <w:p w14:paraId="2B455300" w14:textId="77777777" w:rsidR="00AB2E16" w:rsidRDefault="00AB2E16" w:rsidP="00AB2E16">
      <w:pPr>
        <w:ind w:firstLine="0"/>
        <w:rPr>
          <w:rFonts w:ascii="Times New Roman" w:hAnsi="Times New Roman" w:cs="Times New Roman"/>
          <w:sz w:val="22"/>
          <w:szCs w:val="22"/>
          <w:lang w:eastAsia="en-US"/>
        </w:rPr>
      </w:pPr>
    </w:p>
    <w:p w14:paraId="1D8DECC3" w14:textId="77777777" w:rsidR="00F0037E" w:rsidRDefault="00F0037E" w:rsidP="00AB2E16">
      <w:pPr>
        <w:ind w:firstLine="0"/>
        <w:rPr>
          <w:rFonts w:ascii="Times New Roman" w:hAnsi="Times New Roman" w:cs="Times New Roman"/>
          <w:sz w:val="22"/>
          <w:szCs w:val="22"/>
          <w:lang w:eastAsia="en-US"/>
        </w:rPr>
      </w:pPr>
    </w:p>
    <w:p w14:paraId="68C0AC6F" w14:textId="77777777" w:rsidR="00F0037E" w:rsidRPr="00AB2E16" w:rsidRDefault="00F0037E"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8"/>
        <w:gridCol w:w="1482"/>
        <w:gridCol w:w="2345"/>
        <w:gridCol w:w="723"/>
        <w:gridCol w:w="140"/>
        <w:gridCol w:w="698"/>
        <w:gridCol w:w="841"/>
        <w:gridCol w:w="1252"/>
        <w:gridCol w:w="1165"/>
      </w:tblGrid>
      <w:tr w:rsidR="00AB2E16" w:rsidRPr="00AB2E16" w14:paraId="6084951F"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F7CAAC"/>
            <w:vAlign w:val="center"/>
          </w:tcPr>
          <w:p w14:paraId="42A415FC"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7CAAC"/>
          </w:tcPr>
          <w:p w14:paraId="2BEC4176"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VIETOS PROJEKTO FINANSINIS PLANAS </w:t>
            </w:r>
          </w:p>
          <w:p w14:paraId="21980856"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(planuojamų vietos projekto išlaidų tinkamumo pagrindimas)</w:t>
            </w:r>
          </w:p>
        </w:tc>
      </w:tr>
      <w:tr w:rsidR="006E4297" w:rsidRPr="00AB2E16" w14:paraId="4142E0A2" w14:textId="77777777" w:rsidTr="00113EB1">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959A3D9"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5EEF90A6"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278D21D3"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6C57563E"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948A5F"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768D5678"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VI</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14:paraId="273B3274"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w:t>
            </w:r>
            <w:r>
              <w:rPr>
                <w:rFonts w:ascii="Times New Roman" w:hAnsi="Times New Roman" w:cs="Times New Roman"/>
                <w:b/>
                <w:sz w:val="22"/>
                <w:szCs w:val="22"/>
                <w:lang w:eastAsia="en-US"/>
              </w:rPr>
              <w:t>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14:paraId="250B6588" w14:textId="77777777"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w:t>
            </w:r>
            <w:r>
              <w:rPr>
                <w:rFonts w:ascii="Times New Roman" w:hAnsi="Times New Roman" w:cs="Times New Roman"/>
                <w:b/>
                <w:sz w:val="22"/>
                <w:szCs w:val="22"/>
                <w:lang w:eastAsia="en-US"/>
              </w:rPr>
              <w:t>II</w:t>
            </w:r>
          </w:p>
        </w:tc>
      </w:tr>
      <w:tr w:rsidR="00AB2E16" w:rsidRPr="00AB2E16" w14:paraId="6EF149BF" w14:textId="77777777" w:rsidTr="00113EB1">
        <w:trPr>
          <w:trHeight w:val="1411"/>
        </w:trPr>
        <w:tc>
          <w:tcPr>
            <w:tcW w:w="98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DB0729B"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Eil. </w:t>
            </w:r>
          </w:p>
          <w:p w14:paraId="35297049"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Nr.</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1C58168"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Tinkamų finansuoti išlaidų pavadinimai </w:t>
            </w:r>
            <w:r w:rsidRPr="00AB2E16">
              <w:rPr>
                <w:rFonts w:ascii="Times New Roman" w:hAnsi="Times New Roman" w:cs="Times New Roman"/>
                <w:i/>
                <w:sz w:val="22"/>
                <w:szCs w:val="22"/>
                <w:lang w:eastAsia="en-US"/>
              </w:rPr>
              <w:t>Vadovaujamasi Aprašu, pateikiama nuoroda į Aprašo papunktį.</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10220EF"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Planuojamų išlaidų kainos pagrindimas</w:t>
            </w:r>
          </w:p>
          <w:p w14:paraId="29B66CD5"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w:t>
            </w:r>
            <w:r w:rsidR="00113EB1">
              <w:rPr>
                <w:rFonts w:ascii="Times New Roman" w:hAnsi="Times New Roman" w:cs="Times New Roman"/>
                <w:i/>
                <w:sz w:val="22"/>
                <w:szCs w:val="22"/>
                <w:lang w:eastAsia="en-US"/>
              </w:rPr>
              <w:t xml:space="preserve">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5679F275"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Planuojamų išlaidų suma, </w:t>
            </w:r>
            <w:proofErr w:type="spellStart"/>
            <w:r w:rsidRPr="00AB2E16">
              <w:rPr>
                <w:rFonts w:ascii="Times New Roman" w:hAnsi="Times New Roman" w:cs="Times New Roman"/>
                <w:b/>
                <w:sz w:val="22"/>
                <w:szCs w:val="22"/>
                <w:lang w:eastAsia="en-US"/>
              </w:rPr>
              <w:t>Eur</w:t>
            </w:r>
            <w:proofErr w:type="spellEnd"/>
            <w:r w:rsidRPr="00AB2E16">
              <w:rPr>
                <w:rFonts w:ascii="Times New Roman" w:hAnsi="Times New Roman" w:cs="Times New Roman"/>
                <w:b/>
                <w:sz w:val="22"/>
                <w:szCs w:val="22"/>
                <w:lang w:eastAsia="en-US"/>
              </w:rPr>
              <w:t xml:space="preserve"> (įskaitant nuosavą indėlį)</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F574C7F"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Prašoma finansuoti suma, </w:t>
            </w:r>
            <w:proofErr w:type="spellStart"/>
            <w:r w:rsidRPr="00AB2E16">
              <w:rPr>
                <w:rFonts w:ascii="Times New Roman" w:hAnsi="Times New Roman" w:cs="Times New Roman"/>
                <w:b/>
                <w:sz w:val="22"/>
                <w:szCs w:val="22"/>
                <w:lang w:eastAsia="en-US"/>
              </w:rPr>
              <w:t>Eur</w:t>
            </w:r>
            <w:proofErr w:type="spellEnd"/>
            <w:r w:rsidRPr="00AB2E16">
              <w:rPr>
                <w:rFonts w:ascii="Times New Roman" w:hAnsi="Times New Roman" w:cs="Times New Roman"/>
                <w:b/>
                <w:sz w:val="22"/>
                <w:szCs w:val="22"/>
                <w:lang w:eastAsia="en-US"/>
              </w:rPr>
              <w:t xml:space="preserve">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31E5D61"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Prašoma finansuoti suma, </w:t>
            </w:r>
            <w:proofErr w:type="spellStart"/>
            <w:r w:rsidRPr="00AB2E16">
              <w:rPr>
                <w:rFonts w:ascii="Times New Roman" w:hAnsi="Times New Roman" w:cs="Times New Roman"/>
                <w:b/>
                <w:sz w:val="22"/>
                <w:szCs w:val="22"/>
                <w:lang w:eastAsia="en-US"/>
              </w:rPr>
              <w:t>Eur</w:t>
            </w:r>
            <w:proofErr w:type="spellEnd"/>
            <w:r w:rsidRPr="00AB2E16">
              <w:rPr>
                <w:rFonts w:ascii="Times New Roman" w:hAnsi="Times New Roman" w:cs="Times New Roman"/>
                <w:b/>
                <w:sz w:val="22"/>
                <w:szCs w:val="22"/>
                <w:lang w:eastAsia="en-US"/>
              </w:rPr>
              <w:t xml:space="preserve"> su PVM</w:t>
            </w:r>
          </w:p>
        </w:tc>
      </w:tr>
      <w:tr w:rsidR="00AB2E16" w:rsidRPr="00AB2E16" w14:paraId="4F5B593E" w14:textId="77777777" w:rsidTr="00113EB1">
        <w:trPr>
          <w:trHeight w:val="751"/>
        </w:trPr>
        <w:tc>
          <w:tcPr>
            <w:tcW w:w="988" w:type="dxa"/>
            <w:vMerge/>
            <w:tcBorders>
              <w:top w:val="single" w:sz="4" w:space="0" w:color="auto"/>
              <w:left w:val="single" w:sz="4" w:space="0" w:color="auto"/>
              <w:bottom w:val="single" w:sz="4" w:space="0" w:color="auto"/>
              <w:right w:val="single" w:sz="4" w:space="0" w:color="auto"/>
            </w:tcBorders>
            <w:vAlign w:val="center"/>
          </w:tcPr>
          <w:p w14:paraId="39A719CD" w14:textId="77777777" w:rsidR="00AB2E16" w:rsidRPr="00AB2E16" w:rsidRDefault="00AB2E16" w:rsidP="00631D2C">
            <w:pPr>
              <w:ind w:firstLine="0"/>
              <w:rPr>
                <w:rFonts w:ascii="Times New Roman" w:hAnsi="Times New Roman" w:cs="Times New Roman"/>
                <w:b/>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tcPr>
          <w:p w14:paraId="5A959939" w14:textId="77777777" w:rsidR="00AB2E16" w:rsidRPr="00AB2E16" w:rsidRDefault="00AB2E16" w:rsidP="00631D2C">
            <w:pPr>
              <w:ind w:firstLine="0"/>
              <w:rPr>
                <w:rFonts w:ascii="Times New Roman" w:hAnsi="Times New Roman" w:cs="Times New Roman"/>
                <w:b/>
                <w:sz w:val="22"/>
                <w:szCs w:val="22"/>
                <w:lang w:eastAsia="en-US"/>
              </w:rPr>
            </w:pPr>
          </w:p>
        </w:tc>
        <w:tc>
          <w:tcPr>
            <w:tcW w:w="2345" w:type="dxa"/>
            <w:vMerge/>
            <w:tcBorders>
              <w:top w:val="single" w:sz="4" w:space="0" w:color="auto"/>
              <w:left w:val="single" w:sz="4" w:space="0" w:color="auto"/>
              <w:bottom w:val="single" w:sz="4" w:space="0" w:color="auto"/>
              <w:right w:val="single" w:sz="4" w:space="0" w:color="auto"/>
            </w:tcBorders>
            <w:vAlign w:val="center"/>
          </w:tcPr>
          <w:p w14:paraId="3824120C" w14:textId="77777777" w:rsidR="00AB2E16" w:rsidRPr="00AB2E16" w:rsidRDefault="00AB2E16" w:rsidP="00631D2C">
            <w:pPr>
              <w:ind w:firstLine="0"/>
              <w:rPr>
                <w:rFonts w:ascii="Times New Roman"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D5373E"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14:paraId="40B51A0B"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14:paraId="7EB4EDA3" w14:textId="77777777"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su PVM</w:t>
            </w:r>
          </w:p>
        </w:tc>
        <w:tc>
          <w:tcPr>
            <w:tcW w:w="1252" w:type="dxa"/>
            <w:vMerge/>
            <w:tcBorders>
              <w:top w:val="single" w:sz="4" w:space="0" w:color="auto"/>
              <w:left w:val="single" w:sz="4" w:space="0" w:color="auto"/>
              <w:bottom w:val="single" w:sz="4" w:space="0" w:color="auto"/>
              <w:right w:val="single" w:sz="4" w:space="0" w:color="auto"/>
            </w:tcBorders>
            <w:vAlign w:val="center"/>
          </w:tcPr>
          <w:p w14:paraId="7E0D77A7" w14:textId="77777777" w:rsidR="00AB2E16" w:rsidRPr="00AB2E16" w:rsidRDefault="00AB2E16" w:rsidP="00631D2C">
            <w:pPr>
              <w:ind w:firstLine="0"/>
              <w:rPr>
                <w:rFonts w:ascii="Times New Roman" w:hAnsi="Times New Roman" w:cs="Times New Roman"/>
                <w:b/>
                <w:sz w:val="22"/>
                <w:szCs w:val="22"/>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65B4422B" w14:textId="77777777" w:rsidR="00AB2E16" w:rsidRPr="00AB2E16" w:rsidRDefault="00AB2E16" w:rsidP="00631D2C">
            <w:pPr>
              <w:ind w:firstLine="0"/>
              <w:rPr>
                <w:rFonts w:ascii="Times New Roman" w:hAnsi="Times New Roman" w:cs="Times New Roman"/>
                <w:b/>
                <w:sz w:val="22"/>
                <w:szCs w:val="22"/>
                <w:lang w:eastAsia="en-US"/>
              </w:rPr>
            </w:pPr>
          </w:p>
        </w:tc>
      </w:tr>
      <w:tr w:rsidR="00AB2E16" w:rsidRPr="00AB2E16" w14:paraId="1FCD5471"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F7CAAC"/>
            <w:vAlign w:val="center"/>
          </w:tcPr>
          <w:p w14:paraId="7E7B6F65"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7CAAC"/>
          </w:tcPr>
          <w:p w14:paraId="606D67A8" w14:textId="77777777"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Planuojamos išlaidos grindžiamos pagal Aprašą, skirtą VPS priemonei (VPS priemonės veiklos sričiai) &lt;...&gt;, patvirtintą &lt;...&gt; VPS vykdytojos valdymo organo</w:t>
            </w:r>
            <w:r w:rsidR="008D7851">
              <w:rPr>
                <w:rFonts w:ascii="Times New Roman" w:hAnsi="Times New Roman" w:cs="Times New Roman"/>
                <w:b/>
                <w:sz w:val="22"/>
                <w:szCs w:val="22"/>
                <w:lang w:eastAsia="en-US"/>
              </w:rPr>
              <w:t xml:space="preserve"> </w:t>
            </w:r>
            <w:r w:rsidRPr="00AB2E16">
              <w:rPr>
                <w:rFonts w:ascii="Times New Roman" w:hAnsi="Times New Roman" w:cs="Times New Roman"/>
                <w:b/>
                <w:sz w:val="22"/>
                <w:szCs w:val="22"/>
                <w:lang w:eastAsia="en-US"/>
              </w:rPr>
              <w:t>/</w:t>
            </w:r>
            <w:r w:rsidR="008D7851">
              <w:rPr>
                <w:rFonts w:ascii="Times New Roman" w:hAnsi="Times New Roman" w:cs="Times New Roman"/>
                <w:b/>
                <w:sz w:val="22"/>
                <w:szCs w:val="22"/>
                <w:lang w:eastAsia="en-US"/>
              </w:rPr>
              <w:t xml:space="preserve"> </w:t>
            </w:r>
            <w:r w:rsidRPr="00AB2E16">
              <w:rPr>
                <w:rFonts w:ascii="Times New Roman" w:hAnsi="Times New Roman" w:cs="Times New Roman"/>
                <w:b/>
                <w:sz w:val="22"/>
                <w:szCs w:val="22"/>
                <w:lang w:eastAsia="en-US"/>
              </w:rPr>
              <w:t>visuotinio narių susirinkimo &lt;...&gt; sprendimu Nr. &lt;...&gt;</w:t>
            </w:r>
          </w:p>
          <w:p w14:paraId="602E7C82" w14:textId="77777777"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Paramos lyginamoji dalis &lt;...&gt; proc.</w:t>
            </w:r>
          </w:p>
          <w:p w14:paraId="726B7751" w14:textId="77777777"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Planuojamų išlaidų susiejimas su ES kaimo plėtros politikos sritimis </w:t>
            </w:r>
            <w:r w:rsidR="008D7851">
              <w:rPr>
                <w:rFonts w:ascii="Times New Roman" w:hAnsi="Times New Roman" w:cs="Times New Roman"/>
                <w:i/>
                <w:sz w:val="22"/>
                <w:szCs w:val="22"/>
                <w:lang w:eastAsia="en-US"/>
              </w:rPr>
              <w:t>(v</w:t>
            </w:r>
            <w:r w:rsidRPr="00AB2E16">
              <w:rPr>
                <w:rFonts w:ascii="Times New Roman" w:hAnsi="Times New Roman" w:cs="Times New Roman"/>
                <w:i/>
                <w:sz w:val="22"/>
                <w:szCs w:val="22"/>
                <w:lang w:eastAsia="en-US"/>
              </w:rPr>
              <w:t>adovaujamasi Apraše nurodytu susiejimu; nurodomas kodas)</w:t>
            </w:r>
            <w:r w:rsidRPr="00AB2E16">
              <w:rPr>
                <w:rFonts w:ascii="Times New Roman" w:hAnsi="Times New Roman" w:cs="Times New Roman"/>
                <w:b/>
                <w:sz w:val="22"/>
                <w:szCs w:val="22"/>
                <w:lang w:eastAsia="en-US"/>
              </w:rPr>
              <w:t xml:space="preserve"> – &lt;...&gt;.</w:t>
            </w:r>
          </w:p>
        </w:tc>
      </w:tr>
      <w:tr w:rsidR="00AB2E16" w:rsidRPr="00AB2E16" w14:paraId="1F8CAB10"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FBE4D5"/>
          </w:tcPr>
          <w:p w14:paraId="232D29D3"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5.1.1.</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BE4D5"/>
          </w:tcPr>
          <w:p w14:paraId="16AA5507" w14:textId="77777777"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Naujų prekių įsigijimo:</w:t>
            </w:r>
          </w:p>
        </w:tc>
      </w:tr>
      <w:tr w:rsidR="00AB2E16" w:rsidRPr="00AB2E16" w14:paraId="2EBE62B7" w14:textId="77777777" w:rsidTr="00113EB1">
        <w:tc>
          <w:tcPr>
            <w:tcW w:w="988" w:type="dxa"/>
            <w:tcBorders>
              <w:top w:val="single" w:sz="4" w:space="0" w:color="auto"/>
              <w:left w:val="single" w:sz="4" w:space="0" w:color="auto"/>
              <w:bottom w:val="single" w:sz="4" w:space="0" w:color="auto"/>
              <w:right w:val="single" w:sz="4" w:space="0" w:color="auto"/>
            </w:tcBorders>
          </w:tcPr>
          <w:p w14:paraId="728B3D28"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5.1.1.1.</w:t>
            </w:r>
          </w:p>
        </w:tc>
        <w:tc>
          <w:tcPr>
            <w:tcW w:w="1482" w:type="dxa"/>
            <w:tcBorders>
              <w:top w:val="single" w:sz="4" w:space="0" w:color="auto"/>
              <w:left w:val="single" w:sz="4" w:space="0" w:color="auto"/>
              <w:bottom w:val="single" w:sz="4" w:space="0" w:color="auto"/>
              <w:right w:val="single" w:sz="4" w:space="0" w:color="auto"/>
            </w:tcBorders>
          </w:tcPr>
          <w:p w14:paraId="62B6182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7EC943F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0A40621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63002223"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172A766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530C1CA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12B46CCB"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10499721" w14:textId="77777777" w:rsidTr="00113EB1">
        <w:tc>
          <w:tcPr>
            <w:tcW w:w="988" w:type="dxa"/>
            <w:tcBorders>
              <w:top w:val="single" w:sz="4" w:space="0" w:color="auto"/>
              <w:left w:val="single" w:sz="4" w:space="0" w:color="auto"/>
              <w:bottom w:val="single" w:sz="4" w:space="0" w:color="auto"/>
              <w:right w:val="single" w:sz="4" w:space="0" w:color="auto"/>
            </w:tcBorders>
          </w:tcPr>
          <w:p w14:paraId="58DDDE72"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482" w:type="dxa"/>
            <w:tcBorders>
              <w:top w:val="single" w:sz="4" w:space="0" w:color="auto"/>
              <w:left w:val="single" w:sz="4" w:space="0" w:color="auto"/>
              <w:bottom w:val="single" w:sz="4" w:space="0" w:color="auto"/>
              <w:right w:val="single" w:sz="4" w:space="0" w:color="auto"/>
            </w:tcBorders>
          </w:tcPr>
          <w:p w14:paraId="52AB9EB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1CF3DFFE"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52E4D822"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3044676B"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4B405042"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7D53CC63"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12D4FF0F"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07DA548D"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FCEEE4"/>
          </w:tcPr>
          <w:p w14:paraId="723774B3"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5.1.2.</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CEEE4"/>
          </w:tcPr>
          <w:p w14:paraId="5484DB35" w14:textId="77777777" w:rsidR="00AB2E16" w:rsidRPr="00AB2E16" w:rsidRDefault="00AB2E16" w:rsidP="00631D2C">
            <w:pPr>
              <w:tabs>
                <w:tab w:val="left" w:pos="567"/>
              </w:tabs>
              <w:ind w:firstLine="0"/>
              <w:jc w:val="both"/>
              <w:rPr>
                <w:rFonts w:ascii="Times New Roman" w:hAnsi="Times New Roman" w:cs="Times New Roman"/>
                <w:i/>
                <w:sz w:val="22"/>
                <w:szCs w:val="22"/>
                <w:lang w:eastAsia="en-US"/>
              </w:rPr>
            </w:pPr>
            <w:r w:rsidRPr="00AB2E16">
              <w:rPr>
                <w:rFonts w:ascii="Times New Roman" w:hAnsi="Times New Roman" w:cs="Times New Roman"/>
                <w:b/>
                <w:sz w:val="22"/>
                <w:szCs w:val="22"/>
                <w:lang w:eastAsia="en-US"/>
              </w:rPr>
              <w:t>Darbų ir paslaugų įsigijimo:</w:t>
            </w:r>
          </w:p>
        </w:tc>
      </w:tr>
      <w:tr w:rsidR="00AB2E16" w:rsidRPr="00AB2E16" w14:paraId="061EC34A" w14:textId="77777777" w:rsidTr="00113EB1">
        <w:tc>
          <w:tcPr>
            <w:tcW w:w="988" w:type="dxa"/>
            <w:tcBorders>
              <w:top w:val="single" w:sz="4" w:space="0" w:color="auto"/>
              <w:left w:val="single" w:sz="4" w:space="0" w:color="auto"/>
              <w:bottom w:val="single" w:sz="4" w:space="0" w:color="auto"/>
              <w:right w:val="single" w:sz="4" w:space="0" w:color="auto"/>
            </w:tcBorders>
          </w:tcPr>
          <w:p w14:paraId="5DEA65F6"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5.1.2.1.</w:t>
            </w:r>
          </w:p>
        </w:tc>
        <w:tc>
          <w:tcPr>
            <w:tcW w:w="1482" w:type="dxa"/>
            <w:tcBorders>
              <w:top w:val="single" w:sz="4" w:space="0" w:color="auto"/>
              <w:left w:val="single" w:sz="4" w:space="0" w:color="auto"/>
              <w:bottom w:val="single" w:sz="4" w:space="0" w:color="auto"/>
              <w:right w:val="single" w:sz="4" w:space="0" w:color="auto"/>
            </w:tcBorders>
          </w:tcPr>
          <w:p w14:paraId="045665D0"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018C8F1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085942FD"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636BA625"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33D1D4A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13D8394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69192EA1"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29A87C3F" w14:textId="77777777" w:rsidTr="00113EB1">
        <w:tc>
          <w:tcPr>
            <w:tcW w:w="988" w:type="dxa"/>
            <w:tcBorders>
              <w:top w:val="single" w:sz="4" w:space="0" w:color="auto"/>
              <w:left w:val="single" w:sz="4" w:space="0" w:color="auto"/>
              <w:bottom w:val="single" w:sz="4" w:space="0" w:color="auto"/>
              <w:right w:val="single" w:sz="4" w:space="0" w:color="auto"/>
            </w:tcBorders>
          </w:tcPr>
          <w:p w14:paraId="65369777"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&lt;...&gt;</w:t>
            </w:r>
          </w:p>
        </w:tc>
        <w:tc>
          <w:tcPr>
            <w:tcW w:w="1482" w:type="dxa"/>
            <w:tcBorders>
              <w:top w:val="single" w:sz="4" w:space="0" w:color="auto"/>
              <w:left w:val="single" w:sz="4" w:space="0" w:color="auto"/>
              <w:bottom w:val="single" w:sz="4" w:space="0" w:color="auto"/>
              <w:right w:val="single" w:sz="4" w:space="0" w:color="auto"/>
            </w:tcBorders>
          </w:tcPr>
          <w:p w14:paraId="7A5DA92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762F908A"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19C8E7B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4B6DE20C"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5185B14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10EF2FF0"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430ECBAD"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1F69DE7E"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FCEEE4"/>
          </w:tcPr>
          <w:p w14:paraId="3FB352E8"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5.1.3.</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CEEE4"/>
          </w:tcPr>
          <w:p w14:paraId="5D8055D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Bendrosios išlaidos:</w:t>
            </w:r>
          </w:p>
        </w:tc>
      </w:tr>
      <w:tr w:rsidR="00AB2E16" w:rsidRPr="00AB2E16" w14:paraId="379A970E" w14:textId="77777777" w:rsidTr="00113EB1">
        <w:tc>
          <w:tcPr>
            <w:tcW w:w="988" w:type="dxa"/>
            <w:tcBorders>
              <w:top w:val="single" w:sz="4" w:space="0" w:color="auto"/>
              <w:left w:val="single" w:sz="4" w:space="0" w:color="auto"/>
              <w:bottom w:val="single" w:sz="4" w:space="0" w:color="auto"/>
              <w:right w:val="single" w:sz="4" w:space="0" w:color="auto"/>
            </w:tcBorders>
          </w:tcPr>
          <w:p w14:paraId="3B8942E4"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5.1.3.1.</w:t>
            </w:r>
          </w:p>
        </w:tc>
        <w:tc>
          <w:tcPr>
            <w:tcW w:w="1482" w:type="dxa"/>
            <w:tcBorders>
              <w:top w:val="single" w:sz="4" w:space="0" w:color="auto"/>
              <w:left w:val="single" w:sz="4" w:space="0" w:color="auto"/>
              <w:bottom w:val="single" w:sz="4" w:space="0" w:color="auto"/>
              <w:right w:val="single" w:sz="4" w:space="0" w:color="auto"/>
            </w:tcBorders>
          </w:tcPr>
          <w:p w14:paraId="1BD80ABC"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4A2082F9"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5C4D5888"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1E4A3D9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212977B7"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4EE26140"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5DB9AFD0"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62508669" w14:textId="77777777" w:rsidTr="00113EB1">
        <w:tc>
          <w:tcPr>
            <w:tcW w:w="988" w:type="dxa"/>
            <w:tcBorders>
              <w:top w:val="single" w:sz="4" w:space="0" w:color="auto"/>
              <w:left w:val="single" w:sz="4" w:space="0" w:color="auto"/>
              <w:bottom w:val="single" w:sz="4" w:space="0" w:color="auto"/>
              <w:right w:val="single" w:sz="4" w:space="0" w:color="auto"/>
            </w:tcBorders>
          </w:tcPr>
          <w:p w14:paraId="40A1BB6B"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482" w:type="dxa"/>
            <w:tcBorders>
              <w:top w:val="single" w:sz="4" w:space="0" w:color="auto"/>
              <w:left w:val="single" w:sz="4" w:space="0" w:color="auto"/>
              <w:bottom w:val="single" w:sz="4" w:space="0" w:color="auto"/>
              <w:right w:val="single" w:sz="4" w:space="0" w:color="auto"/>
            </w:tcBorders>
          </w:tcPr>
          <w:p w14:paraId="179FCEB7"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68CA09F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29ED072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0537FC0C"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4FCD1786"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0A0C4E3E"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15225CD8"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2828BF" w14:paraId="3F4A283D" w14:textId="77777777" w:rsidTr="006E4297">
        <w:tc>
          <w:tcPr>
            <w:tcW w:w="988" w:type="dxa"/>
            <w:tcBorders>
              <w:top w:val="single" w:sz="4" w:space="0" w:color="auto"/>
              <w:left w:val="single" w:sz="4" w:space="0" w:color="auto"/>
              <w:bottom w:val="single" w:sz="4" w:space="0" w:color="auto"/>
              <w:right w:val="single" w:sz="4" w:space="0" w:color="auto"/>
            </w:tcBorders>
            <w:shd w:val="clear" w:color="auto" w:fill="auto"/>
          </w:tcPr>
          <w:p w14:paraId="46414FF9" w14:textId="77777777" w:rsidR="00AB2E16" w:rsidRPr="002828BF" w:rsidRDefault="002828BF" w:rsidP="00631D2C">
            <w:pPr>
              <w:tabs>
                <w:tab w:val="left" w:pos="567"/>
              </w:tabs>
              <w:ind w:firstLine="0"/>
              <w:rPr>
                <w:rFonts w:ascii="Times New Roman" w:hAnsi="Times New Roman" w:cs="Times New Roman"/>
                <w:sz w:val="22"/>
                <w:szCs w:val="22"/>
                <w:lang w:eastAsia="en-US"/>
              </w:rPr>
            </w:pPr>
            <w:r w:rsidRPr="002828BF">
              <w:rPr>
                <w:rFonts w:ascii="Times New Roman" w:hAnsi="Times New Roman" w:cs="Times New Roman"/>
                <w:sz w:val="22"/>
                <w:szCs w:val="22"/>
                <w:lang w:eastAsia="en-US"/>
              </w:rPr>
              <w:t>5.1.3.&lt;...&gt;</w:t>
            </w:r>
          </w:p>
        </w:tc>
        <w:tc>
          <w:tcPr>
            <w:tcW w:w="8646" w:type="dxa"/>
            <w:gridSpan w:val="8"/>
            <w:tcBorders>
              <w:top w:val="single" w:sz="4" w:space="0" w:color="auto"/>
              <w:left w:val="single" w:sz="4" w:space="0" w:color="auto"/>
              <w:bottom w:val="single" w:sz="4" w:space="0" w:color="auto"/>
              <w:right w:val="single" w:sz="4" w:space="0" w:color="auto"/>
            </w:tcBorders>
            <w:shd w:val="clear" w:color="auto" w:fill="auto"/>
          </w:tcPr>
          <w:p w14:paraId="52A5D787" w14:textId="77777777" w:rsidR="00AB2E16" w:rsidRPr="002828BF" w:rsidRDefault="00AB2E16" w:rsidP="00631D2C">
            <w:pPr>
              <w:tabs>
                <w:tab w:val="left" w:pos="567"/>
              </w:tabs>
              <w:ind w:firstLine="0"/>
              <w:jc w:val="both"/>
              <w:rPr>
                <w:rFonts w:ascii="Times New Roman" w:hAnsi="Times New Roman" w:cs="Times New Roman"/>
                <w:sz w:val="22"/>
                <w:szCs w:val="22"/>
                <w:lang w:eastAsia="en-US"/>
              </w:rPr>
            </w:pPr>
            <w:r w:rsidRPr="002828BF">
              <w:rPr>
                <w:rFonts w:ascii="Times New Roman" w:hAnsi="Times New Roman" w:cs="Times New Roman"/>
                <w:sz w:val="22"/>
                <w:szCs w:val="22"/>
                <w:lang w:eastAsia="en-US"/>
              </w:rPr>
              <w:t xml:space="preserve">Viešinimo </w:t>
            </w:r>
            <w:r w:rsidR="002828BF">
              <w:rPr>
                <w:rFonts w:ascii="Times New Roman" w:hAnsi="Times New Roman" w:cs="Times New Roman"/>
                <w:sz w:val="22"/>
                <w:szCs w:val="22"/>
                <w:lang w:eastAsia="en-US"/>
              </w:rPr>
              <w:t>išlaidos</w:t>
            </w:r>
          </w:p>
        </w:tc>
      </w:tr>
      <w:tr w:rsidR="00AB2E16" w:rsidRPr="00AB2E16" w14:paraId="3334F359" w14:textId="77777777" w:rsidTr="00113EB1">
        <w:tc>
          <w:tcPr>
            <w:tcW w:w="988" w:type="dxa"/>
            <w:tcBorders>
              <w:top w:val="single" w:sz="4" w:space="0" w:color="auto"/>
              <w:left w:val="single" w:sz="4" w:space="0" w:color="auto"/>
              <w:bottom w:val="single" w:sz="4" w:space="0" w:color="auto"/>
              <w:right w:val="single" w:sz="4" w:space="0" w:color="auto"/>
            </w:tcBorders>
          </w:tcPr>
          <w:p w14:paraId="1AF68FF8" w14:textId="77777777"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w:t>
            </w:r>
            <w:r w:rsidR="002828BF">
              <w:rPr>
                <w:rFonts w:ascii="Times New Roman" w:hAnsi="Times New Roman" w:cs="Times New Roman"/>
                <w:sz w:val="22"/>
                <w:szCs w:val="22"/>
                <w:lang w:eastAsia="en-US"/>
              </w:rPr>
              <w:t>3.&lt;...&gt;</w:t>
            </w:r>
          </w:p>
        </w:tc>
        <w:tc>
          <w:tcPr>
            <w:tcW w:w="1482" w:type="dxa"/>
            <w:tcBorders>
              <w:top w:val="single" w:sz="4" w:space="0" w:color="auto"/>
              <w:left w:val="single" w:sz="4" w:space="0" w:color="auto"/>
              <w:bottom w:val="single" w:sz="4" w:space="0" w:color="auto"/>
              <w:right w:val="single" w:sz="4" w:space="0" w:color="auto"/>
            </w:tcBorders>
          </w:tcPr>
          <w:p w14:paraId="7FFDCE78"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14:paraId="46E6C655"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14:paraId="1E5384B8"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14:paraId="05175885"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14:paraId="6BAB9957"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14:paraId="31269332"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14:paraId="2FE9B0EB"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14:paraId="3CAADE28" w14:textId="77777777" w:rsidTr="00113EB1">
        <w:tc>
          <w:tcPr>
            <w:tcW w:w="988" w:type="dxa"/>
            <w:tcBorders>
              <w:top w:val="single" w:sz="4" w:space="0" w:color="auto"/>
              <w:left w:val="single" w:sz="4" w:space="0" w:color="auto"/>
              <w:bottom w:val="single" w:sz="4" w:space="0" w:color="auto"/>
              <w:right w:val="single" w:sz="4" w:space="0" w:color="auto"/>
            </w:tcBorders>
            <w:shd w:val="clear" w:color="auto" w:fill="F7CAAC"/>
          </w:tcPr>
          <w:p w14:paraId="11687E38" w14:textId="77777777"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7CAAC"/>
          </w:tcPr>
          <w:p w14:paraId="70BED87F" w14:textId="77777777" w:rsidR="00AB2E16" w:rsidRPr="00AB2E16" w:rsidRDefault="00AB2E16" w:rsidP="00631D2C">
            <w:pPr>
              <w:tabs>
                <w:tab w:val="left" w:pos="567"/>
              </w:tabs>
              <w:ind w:firstLine="0"/>
              <w:jc w:val="right"/>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Iš viso (</w:t>
            </w:r>
            <w:proofErr w:type="spellStart"/>
            <w:r w:rsidRPr="00AB2E16">
              <w:rPr>
                <w:rFonts w:ascii="Times New Roman" w:hAnsi="Times New Roman" w:cs="Times New Roman"/>
                <w:b/>
                <w:sz w:val="22"/>
                <w:szCs w:val="22"/>
                <w:lang w:eastAsia="en-US"/>
              </w:rPr>
              <w:t>Eur</w:t>
            </w:r>
            <w:proofErr w:type="spellEnd"/>
            <w:r w:rsidRPr="00AB2E16">
              <w:rPr>
                <w:rFonts w:ascii="Times New Roman" w:hAnsi="Times New Roman" w:cs="Times New Roman"/>
                <w:b/>
                <w:sz w:val="22"/>
                <w:szCs w:val="22"/>
                <w:lang w:eastAsia="en-US"/>
              </w:rPr>
              <w:t>):</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14:paraId="64847C24" w14:textId="77777777" w:rsidR="00AB2E16" w:rsidRPr="00AB2E16" w:rsidRDefault="00AB2E16" w:rsidP="00631D2C">
            <w:pPr>
              <w:tabs>
                <w:tab w:val="left" w:pos="567"/>
              </w:tabs>
              <w:ind w:firstLine="0"/>
              <w:jc w:val="right"/>
              <w:rPr>
                <w:rFonts w:ascii="Times New Roman"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14:paraId="499B6298" w14:textId="77777777" w:rsidR="00AB2E16" w:rsidRPr="00AB2E16" w:rsidRDefault="00AB2E16" w:rsidP="00631D2C">
            <w:pPr>
              <w:tabs>
                <w:tab w:val="left" w:pos="567"/>
              </w:tabs>
              <w:ind w:firstLine="0"/>
              <w:jc w:val="right"/>
              <w:rPr>
                <w:rFonts w:ascii="Times New Roman"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14:paraId="6922422C"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7CAAC"/>
          </w:tcPr>
          <w:p w14:paraId="625193D5" w14:textId="77777777"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14:paraId="6EA14A43" w14:textId="77777777" w:rsidR="00AB2E16" w:rsidRPr="00AB2E16" w:rsidRDefault="00AB2E16" w:rsidP="00631D2C">
            <w:pPr>
              <w:tabs>
                <w:tab w:val="left" w:pos="567"/>
              </w:tabs>
              <w:ind w:firstLine="0"/>
              <w:jc w:val="center"/>
              <w:rPr>
                <w:rFonts w:ascii="Times New Roman" w:hAnsi="Times New Roman" w:cs="Times New Roman"/>
                <w:sz w:val="22"/>
                <w:szCs w:val="22"/>
                <w:lang w:eastAsia="en-US"/>
              </w:rPr>
            </w:pPr>
          </w:p>
        </w:tc>
      </w:tr>
    </w:tbl>
    <w:p w14:paraId="02197B14" w14:textId="77777777"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5028"/>
        <w:gridCol w:w="3771"/>
      </w:tblGrid>
      <w:tr w:rsidR="00AB2E16" w:rsidRPr="00AB2E16" w14:paraId="5C2A2764" w14:textId="77777777" w:rsidTr="00932BF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14:paraId="269359E0" w14:textId="77777777" w:rsidR="00AB2E16" w:rsidRPr="00AB2E16" w:rsidRDefault="00AB2E16" w:rsidP="00631D2C">
            <w:pPr>
              <w:ind w:firstLine="0"/>
              <w:jc w:val="center"/>
              <w:rPr>
                <w:rFonts w:ascii="Times New Roman" w:hAnsi="Times New Roman" w:cs="Times New Roman"/>
                <w:b/>
                <w:sz w:val="22"/>
                <w:szCs w:val="22"/>
                <w:lang w:eastAsia="en-US"/>
              </w:rPr>
            </w:pPr>
            <w:bookmarkStart w:id="1" w:name="_Hlk511119596"/>
            <w:r w:rsidRPr="00AB2E16">
              <w:rPr>
                <w:rFonts w:ascii="Times New Roman" w:hAnsi="Times New Roman" w:cs="Times New Roman"/>
                <w:b/>
                <w:sz w:val="22"/>
                <w:szCs w:val="22"/>
                <w:lang w:eastAsia="en-US"/>
              </w:rPr>
              <w:t>6.</w:t>
            </w:r>
          </w:p>
        </w:tc>
        <w:tc>
          <w:tcPr>
            <w:tcW w:w="8799" w:type="dxa"/>
            <w:gridSpan w:val="2"/>
            <w:tcBorders>
              <w:top w:val="single" w:sz="4" w:space="0" w:color="auto"/>
              <w:left w:val="single" w:sz="4" w:space="0" w:color="auto"/>
              <w:bottom w:val="single" w:sz="4" w:space="0" w:color="auto"/>
              <w:right w:val="single" w:sz="4" w:space="0" w:color="auto"/>
            </w:tcBorders>
            <w:shd w:val="clear" w:color="auto" w:fill="F7CAAC"/>
          </w:tcPr>
          <w:p w14:paraId="7DEBB546"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PASIEKIMŲ RODIKLIAI</w:t>
            </w:r>
          </w:p>
          <w:p w14:paraId="56963989"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AB2E16" w:rsidRPr="00AB2E16" w14:paraId="5C05FAB6" w14:textId="77777777" w:rsidTr="00932BFC">
        <w:tc>
          <w:tcPr>
            <w:tcW w:w="835" w:type="dxa"/>
            <w:tcBorders>
              <w:top w:val="single" w:sz="4" w:space="0" w:color="auto"/>
              <w:left w:val="single" w:sz="4" w:space="0" w:color="auto"/>
              <w:bottom w:val="single" w:sz="4" w:space="0" w:color="auto"/>
              <w:right w:val="single" w:sz="4" w:space="0" w:color="auto"/>
            </w:tcBorders>
          </w:tcPr>
          <w:p w14:paraId="58361360"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5028" w:type="dxa"/>
            <w:tcBorders>
              <w:top w:val="single" w:sz="4" w:space="0" w:color="auto"/>
              <w:left w:val="single" w:sz="4" w:space="0" w:color="auto"/>
              <w:bottom w:val="single" w:sz="4" w:space="0" w:color="auto"/>
              <w:right w:val="single" w:sz="4" w:space="0" w:color="auto"/>
            </w:tcBorders>
          </w:tcPr>
          <w:p w14:paraId="2D9220DE"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3771" w:type="dxa"/>
            <w:tcBorders>
              <w:top w:val="single" w:sz="4" w:space="0" w:color="auto"/>
              <w:left w:val="single" w:sz="4" w:space="0" w:color="auto"/>
              <w:bottom w:val="single" w:sz="4" w:space="0" w:color="auto"/>
              <w:right w:val="single" w:sz="4" w:space="0" w:color="auto"/>
            </w:tcBorders>
          </w:tcPr>
          <w:p w14:paraId="5A03BA11"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14:paraId="791E8F1D" w14:textId="77777777" w:rsidTr="00932BFC">
        <w:tc>
          <w:tcPr>
            <w:tcW w:w="835" w:type="dxa"/>
            <w:tcBorders>
              <w:top w:val="single" w:sz="4" w:space="0" w:color="auto"/>
              <w:left w:val="single" w:sz="4" w:space="0" w:color="auto"/>
              <w:bottom w:val="single" w:sz="4" w:space="0" w:color="auto"/>
              <w:right w:val="single" w:sz="4" w:space="0" w:color="auto"/>
            </w:tcBorders>
            <w:shd w:val="clear" w:color="auto" w:fill="FBE4D5"/>
          </w:tcPr>
          <w:p w14:paraId="6C6FFE78"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5028" w:type="dxa"/>
            <w:tcBorders>
              <w:top w:val="single" w:sz="4" w:space="0" w:color="auto"/>
              <w:left w:val="single" w:sz="4" w:space="0" w:color="auto"/>
              <w:bottom w:val="single" w:sz="4" w:space="0" w:color="auto"/>
              <w:right w:val="single" w:sz="4" w:space="0" w:color="auto"/>
            </w:tcBorders>
            <w:shd w:val="clear" w:color="auto" w:fill="FBE4D5"/>
            <w:vAlign w:val="center"/>
          </w:tcPr>
          <w:p w14:paraId="1F822015"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Rodiklio pavadinimas</w:t>
            </w:r>
          </w:p>
        </w:tc>
        <w:tc>
          <w:tcPr>
            <w:tcW w:w="3771" w:type="dxa"/>
            <w:tcBorders>
              <w:top w:val="single" w:sz="4" w:space="0" w:color="auto"/>
              <w:left w:val="single" w:sz="4" w:space="0" w:color="auto"/>
              <w:bottom w:val="single" w:sz="4" w:space="0" w:color="auto"/>
              <w:right w:val="single" w:sz="4" w:space="0" w:color="auto"/>
            </w:tcBorders>
            <w:shd w:val="clear" w:color="auto" w:fill="FBE4D5"/>
            <w:vAlign w:val="center"/>
          </w:tcPr>
          <w:p w14:paraId="5E157B0D"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Pasiekimo reikšmė</w:t>
            </w:r>
          </w:p>
        </w:tc>
      </w:tr>
      <w:tr w:rsidR="00AB2E16" w:rsidRPr="00AB2E16" w14:paraId="30301C76" w14:textId="77777777" w:rsidTr="00932BFC">
        <w:tc>
          <w:tcPr>
            <w:tcW w:w="835" w:type="dxa"/>
            <w:tcBorders>
              <w:top w:val="single" w:sz="4" w:space="0" w:color="auto"/>
              <w:left w:val="single" w:sz="4" w:space="0" w:color="auto"/>
              <w:bottom w:val="single" w:sz="4" w:space="0" w:color="auto"/>
              <w:right w:val="single" w:sz="4" w:space="0" w:color="auto"/>
            </w:tcBorders>
          </w:tcPr>
          <w:p w14:paraId="2465533B"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6.1.</w:t>
            </w:r>
          </w:p>
        </w:tc>
        <w:tc>
          <w:tcPr>
            <w:tcW w:w="5028" w:type="dxa"/>
            <w:tcBorders>
              <w:top w:val="single" w:sz="4" w:space="0" w:color="auto"/>
              <w:left w:val="single" w:sz="4" w:space="0" w:color="auto"/>
              <w:bottom w:val="single" w:sz="4" w:space="0" w:color="auto"/>
              <w:right w:val="single" w:sz="4" w:space="0" w:color="auto"/>
            </w:tcBorders>
          </w:tcPr>
          <w:p w14:paraId="5E36D679"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Sukurtų naujų darbo vietų (etatų) skaičius (vnt.)</w:t>
            </w:r>
          </w:p>
        </w:tc>
        <w:tc>
          <w:tcPr>
            <w:tcW w:w="3771" w:type="dxa"/>
            <w:tcBorders>
              <w:top w:val="single" w:sz="4" w:space="0" w:color="auto"/>
              <w:left w:val="single" w:sz="4" w:space="0" w:color="auto"/>
              <w:bottom w:val="single" w:sz="4" w:space="0" w:color="auto"/>
              <w:right w:val="single" w:sz="4" w:space="0" w:color="auto"/>
            </w:tcBorders>
          </w:tcPr>
          <w:p w14:paraId="78CECA34"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r>
      <w:tr w:rsidR="00AB2E16" w:rsidRPr="00AB2E16" w14:paraId="5756265D" w14:textId="77777777" w:rsidTr="00932BFC">
        <w:tc>
          <w:tcPr>
            <w:tcW w:w="835" w:type="dxa"/>
            <w:tcBorders>
              <w:top w:val="single" w:sz="4" w:space="0" w:color="auto"/>
              <w:left w:val="single" w:sz="4" w:space="0" w:color="auto"/>
              <w:bottom w:val="single" w:sz="4" w:space="0" w:color="auto"/>
              <w:right w:val="single" w:sz="4" w:space="0" w:color="auto"/>
            </w:tcBorders>
          </w:tcPr>
          <w:p w14:paraId="40C0A02D"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6.2.</w:t>
            </w:r>
          </w:p>
        </w:tc>
        <w:tc>
          <w:tcPr>
            <w:tcW w:w="5028" w:type="dxa"/>
            <w:tcBorders>
              <w:top w:val="single" w:sz="4" w:space="0" w:color="auto"/>
              <w:left w:val="single" w:sz="4" w:space="0" w:color="auto"/>
              <w:bottom w:val="single" w:sz="4" w:space="0" w:color="auto"/>
              <w:right w:val="single" w:sz="4" w:space="0" w:color="auto"/>
            </w:tcBorders>
          </w:tcPr>
          <w:p w14:paraId="38CDB8DD" w14:textId="77777777" w:rsidR="00631D2C"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Išlaikytų darbo vietų (etatų) skaičius (vnt.)</w:t>
            </w:r>
          </w:p>
          <w:p w14:paraId="4739B9F2" w14:textId="77777777" w:rsidR="00AB2E16" w:rsidRPr="00631D2C" w:rsidRDefault="00631D2C" w:rsidP="00631D2C">
            <w:pPr>
              <w:ind w:firstLine="0"/>
              <w:jc w:val="both"/>
              <w:rPr>
                <w:rFonts w:ascii="Times New Roman" w:hAnsi="Times New Roman" w:cs="Times New Roman"/>
                <w:i/>
                <w:sz w:val="22"/>
                <w:szCs w:val="22"/>
                <w:lang w:eastAsia="en-US"/>
              </w:rPr>
            </w:pPr>
            <w:r w:rsidRPr="00631D2C">
              <w:rPr>
                <w:rFonts w:ascii="Times New Roman" w:hAnsi="Times New Roman" w:cs="Times New Roman"/>
                <w:i/>
                <w:sz w:val="22"/>
                <w:szCs w:val="22"/>
                <w:lang w:eastAsia="en-US"/>
              </w:rPr>
              <w:t>(būtina nurodyti ir tas darbo vietas, kurios buvo sukurtos iki paraiškos pateikimo dienos)</w:t>
            </w:r>
          </w:p>
        </w:tc>
        <w:tc>
          <w:tcPr>
            <w:tcW w:w="3771" w:type="dxa"/>
            <w:tcBorders>
              <w:top w:val="single" w:sz="4" w:space="0" w:color="auto"/>
              <w:left w:val="single" w:sz="4" w:space="0" w:color="auto"/>
              <w:bottom w:val="single" w:sz="4" w:space="0" w:color="auto"/>
              <w:right w:val="single" w:sz="4" w:space="0" w:color="auto"/>
            </w:tcBorders>
          </w:tcPr>
          <w:p w14:paraId="0C9F5395"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r>
      <w:bookmarkEnd w:id="1"/>
    </w:tbl>
    <w:p w14:paraId="1F0A9035" w14:textId="77777777"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4"/>
        <w:gridCol w:w="5383"/>
      </w:tblGrid>
      <w:tr w:rsidR="00AB2E16" w:rsidRPr="00AB2E16" w14:paraId="6A342DCD" w14:textId="77777777" w:rsidTr="00631D2C">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34B1399"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223BC653"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ATITIKTIS HORIZONTALIOSIOMS ES POLITIKOS SRITIMS</w:t>
            </w:r>
          </w:p>
        </w:tc>
      </w:tr>
      <w:tr w:rsidR="00AB2E16" w:rsidRPr="00AB2E16" w14:paraId="20CDACD4" w14:textId="77777777" w:rsidTr="00631D2C">
        <w:tc>
          <w:tcPr>
            <w:tcW w:w="847" w:type="dxa"/>
            <w:tcBorders>
              <w:top w:val="single" w:sz="4" w:space="0" w:color="auto"/>
              <w:left w:val="single" w:sz="4" w:space="0" w:color="auto"/>
              <w:bottom w:val="single" w:sz="4" w:space="0" w:color="auto"/>
              <w:right w:val="single" w:sz="4" w:space="0" w:color="auto"/>
            </w:tcBorders>
          </w:tcPr>
          <w:p w14:paraId="6ECDEE88"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14:paraId="6D44C82C"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14:paraId="02C02810"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14:paraId="1D8C4D60" w14:textId="77777777" w:rsidTr="00631D2C">
        <w:tc>
          <w:tcPr>
            <w:tcW w:w="847" w:type="dxa"/>
            <w:tcBorders>
              <w:top w:val="single" w:sz="4" w:space="0" w:color="auto"/>
              <w:left w:val="single" w:sz="4" w:space="0" w:color="auto"/>
              <w:bottom w:val="single" w:sz="4" w:space="0" w:color="auto"/>
              <w:right w:val="single" w:sz="4" w:space="0" w:color="auto"/>
            </w:tcBorders>
          </w:tcPr>
          <w:p w14:paraId="0D6C11A5"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05ED9C25"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078BE992"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Pagrindimas</w:t>
            </w:r>
          </w:p>
        </w:tc>
      </w:tr>
      <w:tr w:rsidR="00AB2E16" w:rsidRPr="00AB2E16" w14:paraId="78A480E9" w14:textId="77777777" w:rsidTr="00631D2C">
        <w:tc>
          <w:tcPr>
            <w:tcW w:w="847" w:type="dxa"/>
            <w:tcBorders>
              <w:top w:val="single" w:sz="4" w:space="0" w:color="auto"/>
              <w:left w:val="single" w:sz="4" w:space="0" w:color="auto"/>
              <w:bottom w:val="single" w:sz="4" w:space="0" w:color="auto"/>
              <w:right w:val="single" w:sz="4" w:space="0" w:color="auto"/>
            </w:tcBorders>
            <w:shd w:val="clear" w:color="auto" w:fill="FBE4D5"/>
          </w:tcPr>
          <w:p w14:paraId="2A810C5B"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33C3C68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Darniam vystymuisi, įskaitant aplinkosaugą ir klimato kaitos mažinimo veiksmus:</w:t>
            </w:r>
          </w:p>
        </w:tc>
      </w:tr>
      <w:tr w:rsidR="00AB2E16" w:rsidRPr="00AB2E16" w14:paraId="7BF253FB" w14:textId="77777777" w:rsidTr="00631D2C">
        <w:tc>
          <w:tcPr>
            <w:tcW w:w="847" w:type="dxa"/>
            <w:tcBorders>
              <w:top w:val="single" w:sz="4" w:space="0" w:color="auto"/>
              <w:left w:val="single" w:sz="4" w:space="0" w:color="auto"/>
              <w:bottom w:val="single" w:sz="4" w:space="0" w:color="auto"/>
              <w:right w:val="single" w:sz="4" w:space="0" w:color="auto"/>
            </w:tcBorders>
          </w:tcPr>
          <w:p w14:paraId="59F2503F" w14:textId="77777777" w:rsidR="00AB2E16" w:rsidRPr="00AB2E16" w:rsidRDefault="00AB2E16" w:rsidP="00631D2C">
            <w:pPr>
              <w:ind w:firstLine="0"/>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14:paraId="3FFD666A"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14:paraId="774ECF1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14:paraId="256AA1DC"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6D030F1"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33E91BE9" w14:textId="77777777" w:rsidTr="00631D2C">
        <w:tc>
          <w:tcPr>
            <w:tcW w:w="847" w:type="dxa"/>
            <w:tcBorders>
              <w:top w:val="single" w:sz="4" w:space="0" w:color="auto"/>
              <w:left w:val="single" w:sz="4" w:space="0" w:color="auto"/>
              <w:bottom w:val="single" w:sz="4" w:space="0" w:color="auto"/>
              <w:right w:val="single" w:sz="4" w:space="0" w:color="auto"/>
            </w:tcBorders>
            <w:shd w:val="clear" w:color="auto" w:fill="FBE4D5"/>
          </w:tcPr>
          <w:p w14:paraId="1A8CBA7F"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3DB6CC9"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Moterų ir vyrų lygioms galimybėms:</w:t>
            </w:r>
          </w:p>
        </w:tc>
      </w:tr>
      <w:tr w:rsidR="00AB2E16" w:rsidRPr="00AB2E16" w14:paraId="64D9FE4B" w14:textId="77777777" w:rsidTr="00631D2C">
        <w:tc>
          <w:tcPr>
            <w:tcW w:w="847" w:type="dxa"/>
            <w:tcBorders>
              <w:top w:val="single" w:sz="4" w:space="0" w:color="auto"/>
              <w:left w:val="single" w:sz="4" w:space="0" w:color="auto"/>
              <w:bottom w:val="single" w:sz="4" w:space="0" w:color="auto"/>
              <w:right w:val="single" w:sz="4" w:space="0" w:color="auto"/>
            </w:tcBorders>
          </w:tcPr>
          <w:p w14:paraId="10E078AA" w14:textId="77777777" w:rsidR="00AB2E16" w:rsidRPr="00AB2E16" w:rsidRDefault="00AB2E16" w:rsidP="00631D2C">
            <w:pPr>
              <w:ind w:firstLine="0"/>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14:paraId="0E81BC0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14:paraId="2216D061"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14:paraId="6044D46E"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966CD5"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3FEAC9C9" w14:textId="77777777" w:rsidTr="00631D2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9FD7810"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BF3B81C"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AB2E16" w:rsidRPr="00AB2E16" w14:paraId="5636067A" w14:textId="77777777" w:rsidTr="00631D2C">
        <w:tc>
          <w:tcPr>
            <w:tcW w:w="847" w:type="dxa"/>
            <w:tcBorders>
              <w:top w:val="single" w:sz="4" w:space="0" w:color="auto"/>
              <w:left w:val="single" w:sz="4" w:space="0" w:color="auto"/>
              <w:bottom w:val="single" w:sz="4" w:space="0" w:color="auto"/>
              <w:right w:val="single" w:sz="4" w:space="0" w:color="auto"/>
            </w:tcBorders>
          </w:tcPr>
          <w:p w14:paraId="2D4C0607" w14:textId="77777777" w:rsidR="00AB2E16" w:rsidRPr="00AB2E16" w:rsidRDefault="00AB2E16" w:rsidP="00631D2C">
            <w:pPr>
              <w:ind w:firstLine="0"/>
              <w:jc w:val="both"/>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14:paraId="5890047F"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14:paraId="280960B1"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14:paraId="0ACF3701"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A7DC687" w14:textId="77777777" w:rsidR="00AB2E16" w:rsidRPr="00AB2E16" w:rsidRDefault="00AB2E16" w:rsidP="00631D2C">
            <w:pPr>
              <w:ind w:firstLine="0"/>
              <w:jc w:val="both"/>
              <w:rPr>
                <w:rFonts w:ascii="Times New Roman" w:hAnsi="Times New Roman" w:cs="Times New Roman"/>
                <w:sz w:val="22"/>
                <w:szCs w:val="22"/>
                <w:lang w:eastAsia="en-US"/>
              </w:rPr>
            </w:pPr>
          </w:p>
        </w:tc>
      </w:tr>
    </w:tbl>
    <w:p w14:paraId="71A36390" w14:textId="77777777"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7"/>
      </w:tblGrid>
      <w:tr w:rsidR="00AB2E16" w:rsidRPr="00AB2E16" w14:paraId="7900D8C9" w14:textId="77777777" w:rsidTr="0011586A">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242F8513"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8. </w:t>
            </w:r>
          </w:p>
        </w:tc>
        <w:tc>
          <w:tcPr>
            <w:tcW w:w="8787" w:type="dxa"/>
            <w:tcBorders>
              <w:top w:val="single" w:sz="4" w:space="0" w:color="auto"/>
              <w:left w:val="single" w:sz="4" w:space="0" w:color="auto"/>
              <w:bottom w:val="single" w:sz="4" w:space="0" w:color="auto"/>
              <w:right w:val="single" w:sz="4" w:space="0" w:color="auto"/>
            </w:tcBorders>
            <w:shd w:val="clear" w:color="auto" w:fill="F7CAAC"/>
          </w:tcPr>
          <w:p w14:paraId="4E10E3D2"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VYKDYTOJO ĮSIPAREIGOJIMAI</w:t>
            </w:r>
          </w:p>
        </w:tc>
      </w:tr>
      <w:tr w:rsidR="00AB2E16" w:rsidRPr="00AB2E16" w14:paraId="5F1B07A6" w14:textId="77777777" w:rsidTr="0011586A">
        <w:tc>
          <w:tcPr>
            <w:tcW w:w="847" w:type="dxa"/>
            <w:tcBorders>
              <w:top w:val="single" w:sz="4" w:space="0" w:color="auto"/>
              <w:left w:val="single" w:sz="4" w:space="0" w:color="auto"/>
              <w:bottom w:val="single" w:sz="4" w:space="0" w:color="auto"/>
              <w:right w:val="single" w:sz="4" w:space="0" w:color="auto"/>
            </w:tcBorders>
            <w:shd w:val="clear" w:color="auto" w:fill="FBE4D5"/>
          </w:tcPr>
          <w:p w14:paraId="30898DA2"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8.1.</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14:paraId="280B4802"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Bendrieji įsipareigojimai:</w:t>
            </w:r>
          </w:p>
          <w:p w14:paraId="53D64B7E" w14:textId="77777777" w:rsidR="00AB2E16" w:rsidRPr="00AB2E16" w:rsidRDefault="00AB2E16" w:rsidP="00631D2C">
            <w:pPr>
              <w:ind w:firstLine="0"/>
              <w:jc w:val="both"/>
              <w:rPr>
                <w:rFonts w:ascii="Times New Roman" w:hAnsi="Times New Roman" w:cs="Times New Roman"/>
                <w:i/>
                <w:sz w:val="22"/>
                <w:szCs w:val="22"/>
                <w:lang w:eastAsia="en-US"/>
              </w:rPr>
            </w:pPr>
          </w:p>
        </w:tc>
      </w:tr>
      <w:tr w:rsidR="00AB2E16" w:rsidRPr="00AB2E16" w14:paraId="6EC44BF2" w14:textId="77777777" w:rsidTr="0011586A">
        <w:tc>
          <w:tcPr>
            <w:tcW w:w="847" w:type="dxa"/>
            <w:tcBorders>
              <w:top w:val="single" w:sz="4" w:space="0" w:color="auto"/>
              <w:left w:val="single" w:sz="4" w:space="0" w:color="auto"/>
              <w:bottom w:val="single" w:sz="4" w:space="0" w:color="auto"/>
              <w:right w:val="single" w:sz="4" w:space="0" w:color="auto"/>
            </w:tcBorders>
          </w:tcPr>
          <w:p w14:paraId="2B015435" w14:textId="77777777" w:rsidR="00AB2E16" w:rsidRPr="0011586A" w:rsidRDefault="00AB2E16" w:rsidP="00631D2C">
            <w:pPr>
              <w:ind w:firstLine="0"/>
              <w:rPr>
                <w:rFonts w:ascii="Times New Roman" w:hAnsi="Times New Roman" w:cs="Times New Roman"/>
                <w:sz w:val="22"/>
                <w:szCs w:val="22"/>
                <w:lang w:eastAsia="en-US"/>
              </w:rPr>
            </w:pPr>
            <w:r w:rsidRPr="0011586A">
              <w:rPr>
                <w:rFonts w:ascii="Times New Roman" w:hAnsi="Times New Roman" w:cs="Times New Roman"/>
                <w:sz w:val="22"/>
                <w:szCs w:val="22"/>
                <w:lang w:eastAsia="en-US"/>
              </w:rPr>
              <w:t>8.1.1.</w:t>
            </w:r>
          </w:p>
        </w:tc>
        <w:tc>
          <w:tcPr>
            <w:tcW w:w="8787" w:type="dxa"/>
            <w:tcBorders>
              <w:top w:val="single" w:sz="4" w:space="0" w:color="auto"/>
              <w:left w:val="single" w:sz="4" w:space="0" w:color="auto"/>
              <w:bottom w:val="single" w:sz="4" w:space="0" w:color="auto"/>
              <w:right w:val="single" w:sz="4" w:space="0" w:color="auto"/>
            </w:tcBorders>
          </w:tcPr>
          <w:p w14:paraId="6D08341E" w14:textId="77777777" w:rsidR="00AB2E16"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nenutraukti gamybinės veiklos ir neperkelti jos už Sūduvos VVG teritorijos ribų (taikoma, jeigu vietos projektas susijęs su investicijomis į infrastruktūrą, verslą, išskyrus atvejus, nurodytus Vietos projektų administravimo taisyklių 23.1.4.1 ir 23.1.4.2 papunkčiuose)</w:t>
            </w:r>
          </w:p>
        </w:tc>
      </w:tr>
      <w:tr w:rsidR="00AB2E16" w:rsidRPr="00AB2E16" w14:paraId="3550602E" w14:textId="77777777" w:rsidTr="0011586A">
        <w:tc>
          <w:tcPr>
            <w:tcW w:w="847" w:type="dxa"/>
            <w:tcBorders>
              <w:top w:val="single" w:sz="4" w:space="0" w:color="auto"/>
              <w:left w:val="single" w:sz="4" w:space="0" w:color="auto"/>
              <w:bottom w:val="single" w:sz="4" w:space="0" w:color="auto"/>
              <w:right w:val="single" w:sz="4" w:space="0" w:color="auto"/>
            </w:tcBorders>
          </w:tcPr>
          <w:p w14:paraId="7BA2763A" w14:textId="77777777" w:rsidR="00AB2E16" w:rsidRPr="0011586A" w:rsidRDefault="00AB2E16" w:rsidP="00631D2C">
            <w:pPr>
              <w:ind w:firstLine="0"/>
              <w:rPr>
                <w:rFonts w:ascii="Times New Roman" w:hAnsi="Times New Roman" w:cs="Times New Roman"/>
                <w:sz w:val="22"/>
                <w:szCs w:val="22"/>
                <w:lang w:eastAsia="en-US"/>
              </w:rPr>
            </w:pPr>
            <w:r w:rsidRPr="0011586A">
              <w:rPr>
                <w:rFonts w:ascii="Times New Roman" w:hAnsi="Times New Roman" w:cs="Times New Roman"/>
                <w:sz w:val="22"/>
                <w:szCs w:val="22"/>
                <w:lang w:eastAsia="en-US"/>
              </w:rPr>
              <w:t>8.1.2.</w:t>
            </w:r>
          </w:p>
        </w:tc>
        <w:tc>
          <w:tcPr>
            <w:tcW w:w="8787" w:type="dxa"/>
            <w:tcBorders>
              <w:top w:val="single" w:sz="4" w:space="0" w:color="auto"/>
              <w:left w:val="single" w:sz="4" w:space="0" w:color="auto"/>
              <w:bottom w:val="single" w:sz="4" w:space="0" w:color="auto"/>
              <w:right w:val="single" w:sz="4" w:space="0" w:color="auto"/>
            </w:tcBorders>
          </w:tcPr>
          <w:p w14:paraId="229E7DE4" w14:textId="77777777" w:rsidR="00AB2E16" w:rsidRPr="0011586A" w:rsidRDefault="0011586A" w:rsidP="0011586A">
            <w:pPr>
              <w:shd w:val="clear" w:color="auto" w:fill="FFFFFF"/>
              <w:ind w:firstLine="0"/>
              <w:jc w:val="both"/>
              <w:rPr>
                <w:rFonts w:ascii="Times New Roman" w:hAnsi="Times New Roman" w:cs="Times New Roman"/>
                <w:sz w:val="22"/>
                <w:szCs w:val="22"/>
                <w:lang w:eastAsia="en-US"/>
              </w:rPr>
            </w:pPr>
            <w:r w:rsidRPr="0011586A">
              <w:rPr>
                <w:rFonts w:ascii="Times New Roman" w:hAnsi="Times New Roman" w:cs="Times New Roman"/>
                <w:color w:val="000000"/>
                <w:sz w:val="22"/>
                <w:szCs w:val="22"/>
              </w:rPr>
              <w:t xml:space="preserve">nepakeisti nekilnojamojo turto arba jo dalies, į kurį investuojama, nuosavybės teisių </w:t>
            </w:r>
          </w:p>
        </w:tc>
      </w:tr>
      <w:tr w:rsidR="00AB2E16" w:rsidRPr="00AB2E16" w14:paraId="4CB59371" w14:textId="77777777" w:rsidTr="0011586A">
        <w:tc>
          <w:tcPr>
            <w:tcW w:w="847" w:type="dxa"/>
            <w:tcBorders>
              <w:top w:val="single" w:sz="4" w:space="0" w:color="auto"/>
              <w:left w:val="single" w:sz="4" w:space="0" w:color="auto"/>
              <w:bottom w:val="single" w:sz="4" w:space="0" w:color="auto"/>
              <w:right w:val="single" w:sz="4" w:space="0" w:color="auto"/>
            </w:tcBorders>
          </w:tcPr>
          <w:p w14:paraId="6786A212" w14:textId="77777777" w:rsidR="00AB2E16" w:rsidRPr="0011586A" w:rsidRDefault="0011586A" w:rsidP="00631D2C">
            <w:pPr>
              <w:ind w:firstLine="0"/>
              <w:rPr>
                <w:rFonts w:ascii="Times New Roman" w:hAnsi="Times New Roman" w:cs="Times New Roman"/>
                <w:sz w:val="22"/>
                <w:szCs w:val="22"/>
                <w:lang w:eastAsia="en-US"/>
              </w:rPr>
            </w:pPr>
            <w:r w:rsidRPr="0011586A">
              <w:rPr>
                <w:rFonts w:ascii="Times New Roman" w:hAnsi="Times New Roman" w:cs="Times New Roman"/>
                <w:sz w:val="22"/>
                <w:szCs w:val="22"/>
                <w:lang w:eastAsia="en-US"/>
              </w:rPr>
              <w:t>8.1.3.</w:t>
            </w:r>
          </w:p>
        </w:tc>
        <w:tc>
          <w:tcPr>
            <w:tcW w:w="8787" w:type="dxa"/>
            <w:tcBorders>
              <w:top w:val="single" w:sz="4" w:space="0" w:color="auto"/>
              <w:left w:val="single" w:sz="4" w:space="0" w:color="auto"/>
              <w:bottom w:val="single" w:sz="4" w:space="0" w:color="auto"/>
              <w:right w:val="single" w:sz="4" w:space="0" w:color="auto"/>
            </w:tcBorders>
          </w:tcPr>
          <w:p w14:paraId="330472D1" w14:textId="77777777" w:rsidR="00AB2E16"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Sūduvos VVG ir Agentūrą. Galutinį sprendimą dėl planuojamų vietos projekto pakeitimų neigiamos įtakos pradiniams vietos projekto tikslams buvimo arba nebuvimo priima Agentūra vidaus procedūrose </w:t>
            </w:r>
            <w:r w:rsidRPr="0011586A">
              <w:rPr>
                <w:rFonts w:ascii="Times New Roman" w:hAnsi="Times New Roman" w:cs="Times New Roman"/>
                <w:color w:val="000000"/>
                <w:sz w:val="22"/>
                <w:szCs w:val="22"/>
              </w:rPr>
              <w:lastRenderedPageBreak/>
              <w:t>nustatyta tvarka</w:t>
            </w:r>
          </w:p>
        </w:tc>
      </w:tr>
      <w:tr w:rsidR="0011586A" w:rsidRPr="00AB2E16" w14:paraId="6D08924A" w14:textId="77777777" w:rsidTr="0011586A">
        <w:tc>
          <w:tcPr>
            <w:tcW w:w="847" w:type="dxa"/>
            <w:tcBorders>
              <w:top w:val="single" w:sz="4" w:space="0" w:color="auto"/>
              <w:left w:val="single" w:sz="4" w:space="0" w:color="auto"/>
              <w:bottom w:val="single" w:sz="4" w:space="0" w:color="auto"/>
              <w:right w:val="single" w:sz="4" w:space="0" w:color="auto"/>
            </w:tcBorders>
          </w:tcPr>
          <w:p w14:paraId="6CE635E2" w14:textId="77777777" w:rsidR="0011586A" w:rsidRPr="0011586A" w:rsidRDefault="0011586A" w:rsidP="00631D2C">
            <w:pPr>
              <w:ind w:firstLine="0"/>
              <w:rPr>
                <w:rFonts w:ascii="Times New Roman" w:hAnsi="Times New Roman" w:cs="Times New Roman"/>
                <w:sz w:val="22"/>
                <w:szCs w:val="22"/>
                <w:lang w:eastAsia="en-US"/>
              </w:rPr>
            </w:pPr>
            <w:r w:rsidRPr="0011586A">
              <w:rPr>
                <w:rFonts w:ascii="Times New Roman" w:hAnsi="Times New Roman" w:cs="Times New Roman"/>
                <w:sz w:val="22"/>
                <w:szCs w:val="22"/>
                <w:lang w:eastAsia="en-US"/>
              </w:rPr>
              <w:lastRenderedPageBreak/>
              <w:t>8.1.4.</w:t>
            </w:r>
          </w:p>
        </w:tc>
        <w:tc>
          <w:tcPr>
            <w:tcW w:w="8787" w:type="dxa"/>
            <w:tcBorders>
              <w:top w:val="single" w:sz="4" w:space="0" w:color="auto"/>
              <w:left w:val="single" w:sz="4" w:space="0" w:color="auto"/>
              <w:bottom w:val="single" w:sz="4" w:space="0" w:color="auto"/>
              <w:right w:val="single" w:sz="4" w:space="0" w:color="auto"/>
            </w:tcBorders>
          </w:tcPr>
          <w:p w14:paraId="56AE0527" w14:textId="77777777" w:rsidR="0011586A"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 xml:space="preserve">viešinti gautą paramą Vietos projektų administravimo taisyklių </w:t>
            </w:r>
            <w:r>
              <w:rPr>
                <w:rFonts w:ascii="Times New Roman" w:hAnsi="Times New Roman" w:cs="Times New Roman"/>
                <w:color w:val="000000"/>
                <w:sz w:val="22"/>
                <w:szCs w:val="22"/>
              </w:rPr>
              <w:t>155–160 punktų nustatyta tvarka</w:t>
            </w:r>
          </w:p>
        </w:tc>
      </w:tr>
      <w:tr w:rsidR="0011586A" w:rsidRPr="00AB2E16" w14:paraId="512D03D2" w14:textId="77777777" w:rsidTr="0011586A">
        <w:tc>
          <w:tcPr>
            <w:tcW w:w="847" w:type="dxa"/>
            <w:tcBorders>
              <w:top w:val="single" w:sz="4" w:space="0" w:color="auto"/>
              <w:left w:val="single" w:sz="4" w:space="0" w:color="auto"/>
              <w:bottom w:val="single" w:sz="4" w:space="0" w:color="auto"/>
              <w:right w:val="single" w:sz="4" w:space="0" w:color="auto"/>
            </w:tcBorders>
          </w:tcPr>
          <w:p w14:paraId="7CE11B03" w14:textId="77777777" w:rsidR="0011586A" w:rsidRPr="0011586A" w:rsidRDefault="0011586A" w:rsidP="0011586A">
            <w:pPr>
              <w:ind w:firstLine="0"/>
              <w:rPr>
                <w:rFonts w:ascii="Times New Roman" w:hAnsi="Times New Roman" w:cs="Times New Roman"/>
                <w:sz w:val="22"/>
                <w:szCs w:val="22"/>
              </w:rPr>
            </w:pPr>
            <w:r w:rsidRPr="0011586A">
              <w:rPr>
                <w:rFonts w:ascii="Times New Roman" w:hAnsi="Times New Roman" w:cs="Times New Roman"/>
                <w:sz w:val="22"/>
                <w:szCs w:val="22"/>
                <w:lang w:eastAsia="en-US"/>
              </w:rPr>
              <w:t>8.1.5.</w:t>
            </w:r>
          </w:p>
        </w:tc>
        <w:tc>
          <w:tcPr>
            <w:tcW w:w="8787" w:type="dxa"/>
            <w:tcBorders>
              <w:top w:val="single" w:sz="4" w:space="0" w:color="auto"/>
              <w:left w:val="single" w:sz="4" w:space="0" w:color="auto"/>
              <w:bottom w:val="single" w:sz="4" w:space="0" w:color="auto"/>
              <w:right w:val="single" w:sz="4" w:space="0" w:color="auto"/>
            </w:tcBorders>
          </w:tcPr>
          <w:p w14:paraId="62D6454A" w14:textId="77777777" w:rsidR="0011586A"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Sūduvos VVG,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11586A" w:rsidRPr="00AB2E16" w14:paraId="093A91E5" w14:textId="77777777" w:rsidTr="0011586A">
        <w:tc>
          <w:tcPr>
            <w:tcW w:w="847" w:type="dxa"/>
            <w:tcBorders>
              <w:top w:val="single" w:sz="4" w:space="0" w:color="auto"/>
              <w:left w:val="single" w:sz="4" w:space="0" w:color="auto"/>
              <w:bottom w:val="single" w:sz="4" w:space="0" w:color="auto"/>
              <w:right w:val="single" w:sz="4" w:space="0" w:color="auto"/>
            </w:tcBorders>
          </w:tcPr>
          <w:p w14:paraId="46F86442" w14:textId="77777777" w:rsidR="0011586A" w:rsidRPr="0011586A" w:rsidRDefault="0011586A" w:rsidP="0011586A">
            <w:pPr>
              <w:ind w:firstLine="0"/>
              <w:rPr>
                <w:rFonts w:ascii="Times New Roman" w:hAnsi="Times New Roman" w:cs="Times New Roman"/>
                <w:sz w:val="22"/>
                <w:szCs w:val="22"/>
              </w:rPr>
            </w:pPr>
            <w:r w:rsidRPr="0011586A">
              <w:rPr>
                <w:rFonts w:ascii="Times New Roman" w:hAnsi="Times New Roman" w:cs="Times New Roman"/>
                <w:sz w:val="22"/>
                <w:szCs w:val="22"/>
                <w:lang w:eastAsia="en-US"/>
              </w:rPr>
              <w:t>8.1.6.</w:t>
            </w:r>
          </w:p>
        </w:tc>
        <w:tc>
          <w:tcPr>
            <w:tcW w:w="8787" w:type="dxa"/>
            <w:tcBorders>
              <w:top w:val="single" w:sz="4" w:space="0" w:color="auto"/>
              <w:left w:val="single" w:sz="4" w:space="0" w:color="auto"/>
              <w:bottom w:val="single" w:sz="4" w:space="0" w:color="auto"/>
              <w:right w:val="single" w:sz="4" w:space="0" w:color="auto"/>
            </w:tcBorders>
          </w:tcPr>
          <w:p w14:paraId="422B1111" w14:textId="77777777" w:rsidR="0011586A"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su vietos projektu susijusių finansinių operacijų įrašus atskirti nuo kitų vietos projekto vykdytojo vykdomų finansinių operacijų</w:t>
            </w:r>
          </w:p>
        </w:tc>
      </w:tr>
      <w:tr w:rsidR="0011586A" w:rsidRPr="00AB2E16" w14:paraId="720087A2" w14:textId="77777777" w:rsidTr="0011586A">
        <w:tc>
          <w:tcPr>
            <w:tcW w:w="847" w:type="dxa"/>
            <w:tcBorders>
              <w:top w:val="single" w:sz="4" w:space="0" w:color="auto"/>
              <w:left w:val="single" w:sz="4" w:space="0" w:color="auto"/>
              <w:bottom w:val="single" w:sz="4" w:space="0" w:color="auto"/>
              <w:right w:val="single" w:sz="4" w:space="0" w:color="auto"/>
            </w:tcBorders>
          </w:tcPr>
          <w:p w14:paraId="26FBB411" w14:textId="77777777" w:rsidR="0011586A" w:rsidRPr="0011586A" w:rsidRDefault="0011586A" w:rsidP="0011586A">
            <w:pPr>
              <w:ind w:firstLine="0"/>
              <w:rPr>
                <w:rFonts w:ascii="Times New Roman" w:hAnsi="Times New Roman" w:cs="Times New Roman"/>
                <w:sz w:val="22"/>
                <w:szCs w:val="22"/>
              </w:rPr>
            </w:pPr>
            <w:r w:rsidRPr="0011586A">
              <w:rPr>
                <w:rFonts w:ascii="Times New Roman" w:hAnsi="Times New Roman" w:cs="Times New Roman"/>
                <w:sz w:val="22"/>
                <w:szCs w:val="22"/>
                <w:lang w:eastAsia="en-US"/>
              </w:rPr>
              <w:t>8.1.7.</w:t>
            </w:r>
          </w:p>
        </w:tc>
        <w:tc>
          <w:tcPr>
            <w:tcW w:w="8787" w:type="dxa"/>
            <w:tcBorders>
              <w:top w:val="single" w:sz="4" w:space="0" w:color="auto"/>
              <w:left w:val="single" w:sz="4" w:space="0" w:color="auto"/>
              <w:bottom w:val="single" w:sz="4" w:space="0" w:color="auto"/>
              <w:right w:val="single" w:sz="4" w:space="0" w:color="auto"/>
            </w:tcBorders>
          </w:tcPr>
          <w:p w14:paraId="2137BAA8" w14:textId="77777777" w:rsidR="0011586A"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siekiant palankaus sprendimo, nedaryti įtakos vietos projektą vertinantiems Sūduvos VVG  darbuotojams, sprendimą dėl vietos projekto finansavimo priimančiam Sūduvos VVG valdymo organui arba atskiriems jo nariams, Agentūrai, Ministerijai</w:t>
            </w:r>
          </w:p>
        </w:tc>
      </w:tr>
      <w:tr w:rsidR="0011586A" w:rsidRPr="00AB2E16" w14:paraId="04DB6153" w14:textId="77777777" w:rsidTr="0011586A">
        <w:tc>
          <w:tcPr>
            <w:tcW w:w="847" w:type="dxa"/>
            <w:tcBorders>
              <w:top w:val="single" w:sz="4" w:space="0" w:color="auto"/>
              <w:left w:val="single" w:sz="4" w:space="0" w:color="auto"/>
              <w:bottom w:val="single" w:sz="4" w:space="0" w:color="auto"/>
              <w:right w:val="single" w:sz="4" w:space="0" w:color="auto"/>
            </w:tcBorders>
          </w:tcPr>
          <w:p w14:paraId="1960526E" w14:textId="77777777" w:rsidR="0011586A" w:rsidRPr="0011586A" w:rsidRDefault="0011586A" w:rsidP="0011586A">
            <w:pPr>
              <w:ind w:firstLine="0"/>
              <w:rPr>
                <w:rFonts w:ascii="Times New Roman" w:hAnsi="Times New Roman" w:cs="Times New Roman"/>
                <w:sz w:val="22"/>
                <w:szCs w:val="22"/>
              </w:rPr>
            </w:pPr>
            <w:r w:rsidRPr="0011586A">
              <w:rPr>
                <w:rFonts w:ascii="Times New Roman" w:hAnsi="Times New Roman" w:cs="Times New Roman"/>
                <w:sz w:val="22"/>
                <w:szCs w:val="22"/>
                <w:lang w:eastAsia="en-US"/>
              </w:rPr>
              <w:t>8.1.8.</w:t>
            </w:r>
          </w:p>
        </w:tc>
        <w:tc>
          <w:tcPr>
            <w:tcW w:w="8787" w:type="dxa"/>
            <w:tcBorders>
              <w:top w:val="single" w:sz="4" w:space="0" w:color="auto"/>
              <w:left w:val="single" w:sz="4" w:space="0" w:color="auto"/>
              <w:bottom w:val="single" w:sz="4" w:space="0" w:color="auto"/>
              <w:right w:val="single" w:sz="4" w:space="0" w:color="auto"/>
            </w:tcBorders>
          </w:tcPr>
          <w:p w14:paraId="1F47141D" w14:textId="77777777" w:rsidR="0011586A" w:rsidRPr="0011586A" w:rsidRDefault="0011586A" w:rsidP="0011586A">
            <w:pPr>
              <w:shd w:val="clear" w:color="auto" w:fill="FFFFFF"/>
              <w:ind w:firstLine="0"/>
              <w:jc w:val="both"/>
              <w:rPr>
                <w:rFonts w:ascii="Times New Roman" w:hAnsi="Times New Roman" w:cs="Times New Roman"/>
                <w:sz w:val="22"/>
                <w:szCs w:val="22"/>
                <w:lang w:eastAsia="en-US"/>
              </w:rPr>
            </w:pPr>
            <w:r w:rsidRPr="0011586A">
              <w:rPr>
                <w:rFonts w:ascii="Times New Roman" w:hAnsi="Times New Roman" w:cs="Times New Roman"/>
                <w:color w:val="000000"/>
                <w:sz w:val="22"/>
                <w:szCs w:val="22"/>
              </w:rPr>
              <w:t>sudaryti sąlygas asmenims, turintiems teisę audituoti ir (arba) kontroliuoti vietos projekto įgyvendinimą (Sūduvos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sidRPr="0011586A">
              <w:rPr>
                <w:rFonts w:ascii="Times New Roman" w:hAnsi="Times New Roman" w:cs="Times New Roman"/>
                <w:sz w:val="22"/>
                <w:szCs w:val="22"/>
                <w:lang w:eastAsia="en-US"/>
              </w:rPr>
              <w:t xml:space="preserve"> </w:t>
            </w:r>
          </w:p>
        </w:tc>
      </w:tr>
      <w:tr w:rsidR="0011586A" w:rsidRPr="00AB2E16" w14:paraId="554D827F" w14:textId="77777777" w:rsidTr="0011586A">
        <w:tc>
          <w:tcPr>
            <w:tcW w:w="847" w:type="dxa"/>
            <w:tcBorders>
              <w:top w:val="single" w:sz="4" w:space="0" w:color="auto"/>
              <w:left w:val="single" w:sz="4" w:space="0" w:color="auto"/>
              <w:bottom w:val="single" w:sz="4" w:space="0" w:color="auto"/>
              <w:right w:val="single" w:sz="4" w:space="0" w:color="auto"/>
            </w:tcBorders>
          </w:tcPr>
          <w:p w14:paraId="6F3156E3" w14:textId="77777777" w:rsidR="0011586A" w:rsidRPr="0011586A" w:rsidRDefault="0011586A" w:rsidP="0011586A">
            <w:pPr>
              <w:ind w:firstLine="0"/>
              <w:rPr>
                <w:rFonts w:ascii="Times New Roman" w:hAnsi="Times New Roman" w:cs="Times New Roman"/>
                <w:sz w:val="22"/>
                <w:szCs w:val="22"/>
              </w:rPr>
            </w:pPr>
            <w:r w:rsidRPr="0011586A">
              <w:rPr>
                <w:rFonts w:ascii="Times New Roman" w:hAnsi="Times New Roman" w:cs="Times New Roman"/>
                <w:sz w:val="22"/>
                <w:szCs w:val="22"/>
                <w:lang w:eastAsia="en-US"/>
              </w:rPr>
              <w:t>8.1.9.</w:t>
            </w:r>
          </w:p>
        </w:tc>
        <w:tc>
          <w:tcPr>
            <w:tcW w:w="8787" w:type="dxa"/>
            <w:tcBorders>
              <w:top w:val="single" w:sz="4" w:space="0" w:color="auto"/>
              <w:left w:val="single" w:sz="4" w:space="0" w:color="auto"/>
              <w:bottom w:val="single" w:sz="4" w:space="0" w:color="auto"/>
              <w:right w:val="single" w:sz="4" w:space="0" w:color="auto"/>
            </w:tcBorders>
          </w:tcPr>
          <w:p w14:paraId="52DF22F9" w14:textId="77777777" w:rsidR="0011586A" w:rsidRPr="0011586A" w:rsidRDefault="0011586A" w:rsidP="0011586A">
            <w:pPr>
              <w:shd w:val="clear" w:color="auto" w:fill="FFFFFF"/>
              <w:ind w:firstLine="0"/>
              <w:jc w:val="both"/>
              <w:rPr>
                <w:rFonts w:ascii="Times New Roman" w:hAnsi="Times New Roman" w:cs="Times New Roman"/>
                <w:color w:val="000000"/>
                <w:sz w:val="22"/>
                <w:szCs w:val="22"/>
              </w:rPr>
            </w:pPr>
            <w:r w:rsidRPr="0011586A">
              <w:rPr>
                <w:rFonts w:ascii="Times New Roman" w:hAnsi="Times New Roman" w:cs="Times New Roman"/>
                <w:color w:val="000000"/>
                <w:sz w:val="22"/>
                <w:szCs w:val="22"/>
              </w:rPr>
              <w:t xml:space="preserve">teikti Sūduvos VVG ir (arba) Agentūrai visą informaciją ir duomenis, susijusius su vietos projekto įgyvendinimu, reikalingus vietos projekto įgyvendinimo valdymui, </w:t>
            </w:r>
            <w:proofErr w:type="spellStart"/>
            <w:r w:rsidRPr="0011586A">
              <w:rPr>
                <w:rFonts w:ascii="Times New Roman" w:hAnsi="Times New Roman" w:cs="Times New Roman"/>
                <w:color w:val="000000"/>
                <w:sz w:val="22"/>
                <w:szCs w:val="22"/>
              </w:rPr>
              <w:t>stebėsenai</w:t>
            </w:r>
            <w:proofErr w:type="spellEnd"/>
            <w:r w:rsidRPr="0011586A">
              <w:rPr>
                <w:rFonts w:ascii="Times New Roman" w:hAnsi="Times New Roman" w:cs="Times New Roman"/>
                <w:color w:val="000000"/>
                <w:sz w:val="22"/>
                <w:szCs w:val="22"/>
              </w:rPr>
              <w:t xml:space="preserve"> ir vertinimui atlikti</w:t>
            </w:r>
          </w:p>
        </w:tc>
      </w:tr>
      <w:tr w:rsidR="00AB2E16" w:rsidRPr="00AB2E16" w14:paraId="2543B3E4" w14:textId="77777777" w:rsidTr="0011586A">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9942C63" w14:textId="77777777" w:rsidR="00AB2E16" w:rsidRPr="00AB2E16" w:rsidRDefault="0011586A" w:rsidP="00631D2C">
            <w:pPr>
              <w:ind w:firstLine="0"/>
              <w:rPr>
                <w:rFonts w:ascii="Times New Roman" w:hAnsi="Times New Roman" w:cs="Times New Roman"/>
                <w:sz w:val="22"/>
                <w:szCs w:val="22"/>
                <w:lang w:eastAsia="en-US"/>
              </w:rPr>
            </w:pPr>
            <w:r>
              <w:rPr>
                <w:rFonts w:ascii="Times New Roman" w:hAnsi="Times New Roman" w:cs="Times New Roman"/>
                <w:b/>
                <w:sz w:val="22"/>
                <w:szCs w:val="22"/>
                <w:lang w:eastAsia="en-US"/>
              </w:rPr>
              <w:t>8.2</w:t>
            </w:r>
            <w:r w:rsidR="00AB2E16" w:rsidRPr="00AB2E16">
              <w:rPr>
                <w:rFonts w:ascii="Times New Roman" w:hAnsi="Times New Roman" w:cs="Times New Roman"/>
                <w:b/>
                <w:sz w:val="22"/>
                <w:szCs w:val="22"/>
                <w:lang w:eastAsia="en-US"/>
              </w:rPr>
              <w:t>.</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14:paraId="64779B2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Papildomi įsipareigojimai:</w:t>
            </w:r>
          </w:p>
          <w:p w14:paraId="5B88AC37"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DD2F52" w:rsidRPr="00AB2E16" w14:paraId="0DA7457D" w14:textId="77777777" w:rsidTr="0011586A">
        <w:tc>
          <w:tcPr>
            <w:tcW w:w="847" w:type="dxa"/>
            <w:tcBorders>
              <w:top w:val="single" w:sz="4" w:space="0" w:color="auto"/>
              <w:left w:val="single" w:sz="4" w:space="0" w:color="auto"/>
              <w:bottom w:val="single" w:sz="4" w:space="0" w:color="auto"/>
              <w:right w:val="single" w:sz="4" w:space="0" w:color="auto"/>
            </w:tcBorders>
          </w:tcPr>
          <w:p w14:paraId="3158F99C" w14:textId="77777777" w:rsidR="00DD2F52" w:rsidRPr="00AB2E16" w:rsidRDefault="00DD2F52"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8.3.1.</w:t>
            </w:r>
          </w:p>
        </w:tc>
        <w:tc>
          <w:tcPr>
            <w:tcW w:w="8787" w:type="dxa"/>
            <w:tcBorders>
              <w:top w:val="single" w:sz="4" w:space="0" w:color="auto"/>
              <w:left w:val="single" w:sz="4" w:space="0" w:color="auto"/>
              <w:bottom w:val="single" w:sz="4" w:space="0" w:color="auto"/>
              <w:right w:val="single" w:sz="4" w:space="0" w:color="auto"/>
            </w:tcBorders>
          </w:tcPr>
          <w:p w14:paraId="3D6CAFF6" w14:textId="77777777" w:rsidR="00DD2F52" w:rsidRPr="00DD2F52" w:rsidRDefault="00DD2F52" w:rsidP="00DD2F52">
            <w:pPr>
              <w:ind w:firstLine="0"/>
              <w:jc w:val="both"/>
              <w:rPr>
                <w:rFonts w:ascii="Times New Roman" w:hAnsi="Times New Roman" w:cs="Times New Roman"/>
                <w:color w:val="000000"/>
                <w:sz w:val="22"/>
                <w:szCs w:val="22"/>
              </w:rPr>
            </w:pPr>
            <w:r w:rsidRPr="00DD2F52">
              <w:rPr>
                <w:rFonts w:ascii="Times New Roman" w:hAnsi="Times New Roman" w:cs="Times New Roman"/>
                <w:color w:val="000000"/>
                <w:spacing w:val="4"/>
                <w:sz w:val="22"/>
                <w:szCs w:val="22"/>
              </w:rPr>
              <w:t>Užtikrinti, kad </w:t>
            </w:r>
            <w:r w:rsidRPr="00DD2F52">
              <w:rPr>
                <w:rFonts w:ascii="Times New Roman" w:hAnsi="Times New Roman" w:cs="Times New Roman"/>
                <w:color w:val="000000"/>
                <w:sz w:val="22"/>
                <w:szCs w:val="22"/>
              </w:rPr>
              <w:t>su projektu susijusių buhalterinių operacijų įrašai būtų atskiriami nuo kitų, įprastinių paramos gavėjo operacijų bei</w:t>
            </w:r>
            <w:r w:rsidRPr="00DD2F52">
              <w:rPr>
                <w:rFonts w:ascii="Times New Roman" w:hAnsi="Times New Roman" w:cs="Times New Roman"/>
                <w:color w:val="000000"/>
                <w:spacing w:val="4"/>
                <w:sz w:val="22"/>
                <w:szCs w:val="22"/>
              </w:rPr>
              <w:t xml:space="preserve"> tvarkyti </w:t>
            </w:r>
            <w:r w:rsidRPr="00DD2F52">
              <w:rPr>
                <w:rFonts w:ascii="Times New Roman" w:hAnsi="Times New Roman" w:cs="Times New Roman"/>
                <w:color w:val="000000"/>
                <w:sz w:val="22"/>
                <w:szCs w:val="22"/>
              </w:rPr>
              <w:t xml:space="preserve">buhalterinę apskaitą (sudaryti balansą, pelno (nuostolių) ataskaitas) </w:t>
            </w:r>
            <w:r w:rsidRPr="00DD2F52">
              <w:rPr>
                <w:rFonts w:ascii="Times New Roman" w:hAnsi="Times New Roman" w:cs="Times New Roman"/>
                <w:sz w:val="22"/>
                <w:szCs w:val="22"/>
              </w:rPr>
              <w:t>pagal Lietuvos Respublikos teisės aktų nustatytus reikalavimus.</w:t>
            </w:r>
          </w:p>
        </w:tc>
      </w:tr>
      <w:tr w:rsidR="00DD2F52" w:rsidRPr="00AB2E16" w14:paraId="225259DD" w14:textId="77777777" w:rsidTr="0011586A">
        <w:tc>
          <w:tcPr>
            <w:tcW w:w="847" w:type="dxa"/>
            <w:tcBorders>
              <w:top w:val="single" w:sz="4" w:space="0" w:color="auto"/>
              <w:left w:val="single" w:sz="4" w:space="0" w:color="auto"/>
              <w:bottom w:val="single" w:sz="4" w:space="0" w:color="auto"/>
              <w:right w:val="single" w:sz="4" w:space="0" w:color="auto"/>
            </w:tcBorders>
          </w:tcPr>
          <w:p w14:paraId="65218D12" w14:textId="77777777" w:rsidR="00DD2F52" w:rsidRPr="00AB2E16" w:rsidRDefault="00DD2F52"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8.3.2.</w:t>
            </w:r>
          </w:p>
        </w:tc>
        <w:tc>
          <w:tcPr>
            <w:tcW w:w="8787" w:type="dxa"/>
            <w:tcBorders>
              <w:top w:val="single" w:sz="4" w:space="0" w:color="auto"/>
              <w:left w:val="single" w:sz="4" w:space="0" w:color="auto"/>
              <w:bottom w:val="single" w:sz="4" w:space="0" w:color="auto"/>
              <w:right w:val="single" w:sz="4" w:space="0" w:color="auto"/>
            </w:tcBorders>
          </w:tcPr>
          <w:p w14:paraId="532DE260" w14:textId="77777777" w:rsidR="00DD2F52" w:rsidRPr="00DD2F52" w:rsidRDefault="00DD2F52" w:rsidP="00DD2F52">
            <w:pPr>
              <w:ind w:firstLine="0"/>
              <w:jc w:val="both"/>
              <w:rPr>
                <w:rFonts w:ascii="Times New Roman" w:hAnsi="Times New Roman" w:cs="Times New Roman"/>
                <w:sz w:val="22"/>
                <w:szCs w:val="22"/>
              </w:rPr>
            </w:pPr>
            <w:r w:rsidRPr="00DD2F52">
              <w:rPr>
                <w:rFonts w:ascii="Times New Roman" w:hAnsi="Times New Roman" w:cs="Times New Roman"/>
                <w:sz w:val="22"/>
                <w:szCs w:val="22"/>
              </w:rPr>
              <w:t>Naujos darbo vietos sukūrimo ir išlaikymo rodiklio apskaičiavimui ir vertinimui taikyti Žemės ūkio ministro 2017 m. lapkričio 9 įsakymu Nr. 3D-718 patvirtintą „Projektų, įgyvendinamų pagal Lietuvos kaimo plėtros 2014 – 2020 metų programos priemones, rodiklio „Naujos darbo vietos sukūrimas ir išlaikymas“ pasiekimo vertinimo metodiką“.</w:t>
            </w:r>
          </w:p>
        </w:tc>
      </w:tr>
      <w:tr w:rsidR="00DD2F52" w:rsidRPr="00AB2E16" w14:paraId="6CE20DB0" w14:textId="77777777" w:rsidTr="0011586A">
        <w:tc>
          <w:tcPr>
            <w:tcW w:w="847" w:type="dxa"/>
            <w:tcBorders>
              <w:top w:val="single" w:sz="4" w:space="0" w:color="auto"/>
              <w:left w:val="single" w:sz="4" w:space="0" w:color="auto"/>
              <w:bottom w:val="single" w:sz="4" w:space="0" w:color="auto"/>
              <w:right w:val="single" w:sz="4" w:space="0" w:color="auto"/>
            </w:tcBorders>
          </w:tcPr>
          <w:p w14:paraId="4C4E36B8" w14:textId="77777777" w:rsidR="00DD2F52" w:rsidRPr="00AB2E16" w:rsidRDefault="00DD2F52"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8.3.3.</w:t>
            </w:r>
          </w:p>
        </w:tc>
        <w:tc>
          <w:tcPr>
            <w:tcW w:w="8787" w:type="dxa"/>
            <w:tcBorders>
              <w:top w:val="single" w:sz="4" w:space="0" w:color="auto"/>
              <w:left w:val="single" w:sz="4" w:space="0" w:color="auto"/>
              <w:bottom w:val="single" w:sz="4" w:space="0" w:color="auto"/>
              <w:right w:val="single" w:sz="4" w:space="0" w:color="auto"/>
            </w:tcBorders>
          </w:tcPr>
          <w:p w14:paraId="6F961CF6" w14:textId="77777777" w:rsidR="00DD2F52" w:rsidRPr="00DD2F52" w:rsidRDefault="00DD2F52" w:rsidP="00DD2F52">
            <w:pPr>
              <w:ind w:firstLine="0"/>
              <w:jc w:val="both"/>
              <w:rPr>
                <w:rFonts w:ascii="Times New Roman" w:hAnsi="Times New Roman" w:cs="Times New Roman"/>
                <w:i/>
                <w:sz w:val="22"/>
                <w:szCs w:val="22"/>
              </w:rPr>
            </w:pPr>
            <w:r w:rsidRPr="00DD2F52">
              <w:rPr>
                <w:rFonts w:ascii="Times New Roman" w:hAnsi="Times New Roman" w:cs="Times New Roman"/>
                <w:sz w:val="22"/>
                <w:szCs w:val="22"/>
              </w:rPr>
              <w:t>Vykdyti vietos projekto verslo plane numatytą ne žemės ūkio veiklą susijusią su investicijomis į infrastruktūrą, verslą, prekių gamybą, ir paslaugų teikimą nuo paramos sutarties pasirašymo datos iki vietos projekto kontrolės laikotarpio pabaigos</w:t>
            </w:r>
          </w:p>
        </w:tc>
      </w:tr>
      <w:tr w:rsidR="00DD2F52" w:rsidRPr="00AB2E16" w14:paraId="5B5C6A41" w14:textId="77777777" w:rsidTr="0011586A">
        <w:tc>
          <w:tcPr>
            <w:tcW w:w="847" w:type="dxa"/>
            <w:tcBorders>
              <w:top w:val="single" w:sz="4" w:space="0" w:color="auto"/>
              <w:left w:val="single" w:sz="4" w:space="0" w:color="auto"/>
              <w:bottom w:val="single" w:sz="4" w:space="0" w:color="auto"/>
              <w:right w:val="single" w:sz="4" w:space="0" w:color="auto"/>
            </w:tcBorders>
          </w:tcPr>
          <w:p w14:paraId="373410C0" w14:textId="77777777" w:rsidR="00DD2F52" w:rsidRPr="00AB2E16" w:rsidRDefault="00DD2F52"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8.3.4.</w:t>
            </w:r>
          </w:p>
        </w:tc>
        <w:tc>
          <w:tcPr>
            <w:tcW w:w="8787" w:type="dxa"/>
            <w:tcBorders>
              <w:top w:val="single" w:sz="4" w:space="0" w:color="auto"/>
              <w:left w:val="single" w:sz="4" w:space="0" w:color="auto"/>
              <w:bottom w:val="single" w:sz="4" w:space="0" w:color="auto"/>
              <w:right w:val="single" w:sz="4" w:space="0" w:color="auto"/>
            </w:tcBorders>
          </w:tcPr>
          <w:p w14:paraId="63735A4F" w14:textId="77777777" w:rsidR="00DD2F52" w:rsidRPr="00DD2F52" w:rsidRDefault="00DD2F52" w:rsidP="00DD2F52">
            <w:pPr>
              <w:ind w:firstLine="0"/>
              <w:jc w:val="both"/>
              <w:rPr>
                <w:rFonts w:ascii="Times New Roman" w:hAnsi="Times New Roman" w:cs="Times New Roman"/>
                <w:i/>
                <w:sz w:val="22"/>
                <w:szCs w:val="22"/>
              </w:rPr>
            </w:pPr>
            <w:r w:rsidRPr="00DD2F52">
              <w:rPr>
                <w:rFonts w:ascii="Times New Roman" w:hAnsi="Times New Roman" w:cs="Times New Roman"/>
                <w:sz w:val="22"/>
                <w:szCs w:val="22"/>
              </w:rPr>
              <w:t>Užtikrinti, kad įsigytos investicijos atitinka gyvūnų gerovės, veterinarijos, higienos ir maisto kokybės reikalavimus (jei investicijos turi įtakos minėtų reikalavimų laikymuisi). Turi būti pateikta Valstybinės maisto ir veterinarijos tarnybos vertinimo išvada dėl investicijų atitikties nustatytiems reikalavimams).</w:t>
            </w:r>
          </w:p>
        </w:tc>
      </w:tr>
      <w:tr w:rsidR="00DD2F52" w:rsidRPr="00AB2E16" w14:paraId="4F693D2E" w14:textId="77777777" w:rsidTr="0011586A">
        <w:tc>
          <w:tcPr>
            <w:tcW w:w="847" w:type="dxa"/>
            <w:tcBorders>
              <w:top w:val="single" w:sz="4" w:space="0" w:color="auto"/>
              <w:left w:val="single" w:sz="4" w:space="0" w:color="auto"/>
              <w:bottom w:val="single" w:sz="4" w:space="0" w:color="auto"/>
              <w:right w:val="single" w:sz="4" w:space="0" w:color="auto"/>
            </w:tcBorders>
          </w:tcPr>
          <w:p w14:paraId="03652C7D" w14:textId="77777777" w:rsidR="00DD2F52" w:rsidRPr="00AB2E16" w:rsidRDefault="00DD2F52"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8.3.5.</w:t>
            </w:r>
          </w:p>
        </w:tc>
        <w:tc>
          <w:tcPr>
            <w:tcW w:w="8787" w:type="dxa"/>
            <w:tcBorders>
              <w:top w:val="single" w:sz="4" w:space="0" w:color="auto"/>
              <w:left w:val="single" w:sz="4" w:space="0" w:color="auto"/>
              <w:bottom w:val="single" w:sz="4" w:space="0" w:color="auto"/>
              <w:right w:val="single" w:sz="4" w:space="0" w:color="auto"/>
            </w:tcBorders>
          </w:tcPr>
          <w:p w14:paraId="5B6867F6" w14:textId="77777777" w:rsidR="00DD2F52" w:rsidRPr="00DD2F52" w:rsidRDefault="00DD2F52" w:rsidP="00DD2F52">
            <w:pPr>
              <w:ind w:firstLine="0"/>
              <w:jc w:val="both"/>
              <w:rPr>
                <w:rFonts w:ascii="Times New Roman" w:hAnsi="Times New Roman" w:cs="Times New Roman"/>
                <w:i/>
                <w:sz w:val="22"/>
                <w:szCs w:val="22"/>
              </w:rPr>
            </w:pPr>
            <w:r w:rsidRPr="00DD2F52">
              <w:rPr>
                <w:rFonts w:ascii="Times New Roman" w:hAnsi="Times New Roman" w:cs="Times New Roman"/>
                <w:sz w:val="22"/>
                <w:szCs w:val="22"/>
              </w:rPr>
              <w:t xml:space="preserve">Užtikrinti, kad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w:t>
            </w:r>
            <w:r w:rsidRPr="00DD2F52">
              <w:rPr>
                <w:rFonts w:ascii="Times New Roman" w:hAnsi="Times New Roman" w:cs="Times New Roman"/>
                <w:sz w:val="22"/>
                <w:szCs w:val="22"/>
              </w:rPr>
              <w:lastRenderedPageBreak/>
              <w:t>Respublikos ūkio ministro 2016 m. balandžio 26 d. Nr. 4-314 „Dėl Elektrotechnikos gaminių saugos techninio reglamento patvirtinimo“; 4.3.2.8.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D2F52" w:rsidRPr="00AB2E16" w14:paraId="56F417A1" w14:textId="77777777" w:rsidTr="0011586A">
        <w:tc>
          <w:tcPr>
            <w:tcW w:w="847" w:type="dxa"/>
            <w:tcBorders>
              <w:top w:val="single" w:sz="4" w:space="0" w:color="auto"/>
              <w:left w:val="single" w:sz="4" w:space="0" w:color="auto"/>
              <w:bottom w:val="single" w:sz="4" w:space="0" w:color="auto"/>
              <w:right w:val="single" w:sz="4" w:space="0" w:color="auto"/>
            </w:tcBorders>
          </w:tcPr>
          <w:p w14:paraId="135CEE5F" w14:textId="77777777" w:rsidR="00DD2F52" w:rsidRPr="00AB2E16" w:rsidRDefault="00DD2F52"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8.3.6.</w:t>
            </w:r>
          </w:p>
        </w:tc>
        <w:tc>
          <w:tcPr>
            <w:tcW w:w="8787" w:type="dxa"/>
            <w:tcBorders>
              <w:top w:val="single" w:sz="4" w:space="0" w:color="auto"/>
              <w:left w:val="single" w:sz="4" w:space="0" w:color="auto"/>
              <w:bottom w:val="single" w:sz="4" w:space="0" w:color="auto"/>
              <w:right w:val="single" w:sz="4" w:space="0" w:color="auto"/>
            </w:tcBorders>
          </w:tcPr>
          <w:p w14:paraId="6F317220" w14:textId="77777777" w:rsidR="00DD2F52" w:rsidRPr="00DD2F52" w:rsidRDefault="00DD2F52" w:rsidP="00DD2F52">
            <w:pPr>
              <w:ind w:firstLine="0"/>
              <w:jc w:val="both"/>
              <w:rPr>
                <w:rFonts w:ascii="Times New Roman" w:hAnsi="Times New Roman" w:cs="Times New Roman"/>
                <w:i/>
                <w:sz w:val="22"/>
                <w:szCs w:val="22"/>
              </w:rPr>
            </w:pPr>
            <w:r w:rsidRPr="00DD2F52">
              <w:rPr>
                <w:rFonts w:ascii="Times New Roman" w:hAnsi="Times New Roman" w:cs="Times New Roman"/>
                <w:sz w:val="22"/>
                <w:szCs w:val="22"/>
              </w:rPr>
              <w:t>Neparduoti ir kitaip neperleisti kitam asmeniui už paramos lėšas įgyto turto nuo paramos sutarties pasirašymo datos iki vietos projekto kontrolės laikotarpio pabaigos. Leidimą įkeisti turtą kredito įstaigoms Agentūra gali suteikti tik tiems paramos gavėjams, kurie paramos paraiškoje kredito įstaigos suteiktą paskolą įvardijo kaip vieną iš vietos projekto finansavimo šaltinių. Agentūros sprendimu pareiškėjui gali būti leista įkeisti paramos lėšomis įsigytą turtą tik tai kredito įstaigai, kuri suteikė paskolą vietos projektui įgyvendinti. Įkeičiamas turtas turi būti skirtas paskolos, kuria finansuojamas vietos projekto įgyvendinimas, grąžinimui užtikrinti.</w:t>
            </w:r>
          </w:p>
        </w:tc>
      </w:tr>
    </w:tbl>
    <w:p w14:paraId="6D3B6BCE" w14:textId="77777777" w:rsidR="00AB2E16" w:rsidRPr="00AB2E16" w:rsidRDefault="00AB2E16" w:rsidP="00AB2E16">
      <w:pPr>
        <w:ind w:firstLine="0"/>
        <w:jc w:val="center"/>
        <w:rPr>
          <w:rFonts w:ascii="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AB2E16" w:rsidRPr="00AB2E16" w14:paraId="74AF42CF" w14:textId="77777777" w:rsidTr="00AB2E16">
        <w:tc>
          <w:tcPr>
            <w:tcW w:w="959" w:type="dxa"/>
            <w:shd w:val="clear" w:color="auto" w:fill="F7CAAC"/>
          </w:tcPr>
          <w:p w14:paraId="1BA3A264" w14:textId="77777777" w:rsidR="00AB2E16" w:rsidRPr="00AB2E16" w:rsidRDefault="00AB2E16" w:rsidP="00631D2C">
            <w:pPr>
              <w:ind w:firstLine="0"/>
              <w:jc w:val="center"/>
              <w:rPr>
                <w:rFonts w:ascii="Times New Roman" w:hAnsi="Times New Roman" w:cs="Times New Roman"/>
                <w:b/>
                <w:sz w:val="22"/>
                <w:szCs w:val="22"/>
                <w:lang w:eastAsia="en-US"/>
              </w:rPr>
            </w:pPr>
            <w:bookmarkStart w:id="2" w:name="_Hlk507597701"/>
            <w:r w:rsidRPr="00AB2E16">
              <w:rPr>
                <w:rFonts w:ascii="Times New Roman" w:hAnsi="Times New Roman" w:cs="Times New Roman"/>
                <w:b/>
                <w:sz w:val="22"/>
                <w:szCs w:val="22"/>
                <w:lang w:eastAsia="en-US"/>
              </w:rPr>
              <w:t>9.</w:t>
            </w:r>
          </w:p>
        </w:tc>
        <w:tc>
          <w:tcPr>
            <w:tcW w:w="8675" w:type="dxa"/>
            <w:gridSpan w:val="2"/>
            <w:shd w:val="clear" w:color="auto" w:fill="F7CAAC"/>
          </w:tcPr>
          <w:p w14:paraId="6F99A72C" w14:textId="77777777" w:rsidR="00AB2E16" w:rsidRPr="00AB2E16" w:rsidRDefault="008D7851" w:rsidP="00631D2C">
            <w:pPr>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VIETOS PROJEKTUI</w:t>
            </w:r>
            <w:r w:rsidR="00AB2E16" w:rsidRPr="00AB2E16">
              <w:rPr>
                <w:rFonts w:ascii="Times New Roman" w:hAnsi="Times New Roman" w:cs="Times New Roman"/>
                <w:b/>
                <w:sz w:val="22"/>
                <w:szCs w:val="22"/>
                <w:lang w:eastAsia="en-US"/>
              </w:rPr>
              <w:t xml:space="preserve"> ĮGYVENDIN</w:t>
            </w:r>
            <w:r>
              <w:rPr>
                <w:rFonts w:ascii="Times New Roman" w:hAnsi="Times New Roman" w:cs="Times New Roman"/>
                <w:b/>
                <w:sz w:val="22"/>
                <w:szCs w:val="22"/>
                <w:lang w:eastAsia="en-US"/>
              </w:rPr>
              <w:t>T</w:t>
            </w:r>
            <w:r w:rsidR="00AB2E16" w:rsidRPr="00AB2E16">
              <w:rPr>
                <w:rFonts w:ascii="Times New Roman" w:hAnsi="Times New Roman" w:cs="Times New Roman"/>
                <w:b/>
                <w:sz w:val="22"/>
                <w:szCs w:val="22"/>
                <w:lang w:eastAsia="en-US"/>
              </w:rPr>
              <w:t>I PASIRINKTAS IŠLAIDŲ MOKĖJIMO BŪDAS</w:t>
            </w:r>
          </w:p>
        </w:tc>
      </w:tr>
      <w:tr w:rsidR="00AB2E16" w:rsidRPr="00AB2E16" w14:paraId="76B92E2D" w14:textId="77777777" w:rsidTr="00AB2E16">
        <w:tc>
          <w:tcPr>
            <w:tcW w:w="959" w:type="dxa"/>
            <w:shd w:val="clear" w:color="auto" w:fill="auto"/>
          </w:tcPr>
          <w:p w14:paraId="02A2FAE9"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w:t>
            </w:r>
          </w:p>
        </w:tc>
        <w:tc>
          <w:tcPr>
            <w:tcW w:w="8675" w:type="dxa"/>
            <w:gridSpan w:val="2"/>
            <w:shd w:val="clear" w:color="auto" w:fill="auto"/>
          </w:tcPr>
          <w:p w14:paraId="41806BED"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w:t>
            </w:r>
          </w:p>
        </w:tc>
      </w:tr>
      <w:tr w:rsidR="00AB2E16" w:rsidRPr="00AB2E16" w14:paraId="05D21132" w14:textId="77777777" w:rsidTr="00AB2E16">
        <w:tc>
          <w:tcPr>
            <w:tcW w:w="959" w:type="dxa"/>
            <w:shd w:val="clear" w:color="auto" w:fill="auto"/>
          </w:tcPr>
          <w:p w14:paraId="392D6557"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8675" w:type="dxa"/>
            <w:gridSpan w:val="2"/>
            <w:shd w:val="clear" w:color="auto" w:fill="auto"/>
          </w:tcPr>
          <w:p w14:paraId="1D959126"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Išlaidų mokėjimo būdas </w:t>
            </w:r>
          </w:p>
          <w:p w14:paraId="0DEE30C8"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Turi būti nurodytas vienas paramos lėšų išmokėjimo būdas, pagal kurį bus įgyvendinamas vietos projektas.</w:t>
            </w:r>
          </w:p>
        </w:tc>
      </w:tr>
      <w:tr w:rsidR="00AB2E16" w:rsidRPr="00AB2E16" w14:paraId="67B42095" w14:textId="77777777" w:rsidTr="00AB2E16">
        <w:tc>
          <w:tcPr>
            <w:tcW w:w="959" w:type="dxa"/>
            <w:shd w:val="clear" w:color="auto" w:fill="auto"/>
          </w:tcPr>
          <w:p w14:paraId="66EA68E7"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9.1.</w:t>
            </w:r>
          </w:p>
        </w:tc>
        <w:tc>
          <w:tcPr>
            <w:tcW w:w="567" w:type="dxa"/>
            <w:shd w:val="clear" w:color="auto" w:fill="auto"/>
          </w:tcPr>
          <w:p w14:paraId="49C7598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rPr>
              <w:t>□</w:t>
            </w:r>
          </w:p>
        </w:tc>
        <w:tc>
          <w:tcPr>
            <w:tcW w:w="8108" w:type="dxa"/>
            <w:shd w:val="clear" w:color="auto" w:fill="auto"/>
          </w:tcPr>
          <w:p w14:paraId="7FC29AA8"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Išlaidų kompensavimo</w:t>
            </w:r>
          </w:p>
        </w:tc>
      </w:tr>
      <w:tr w:rsidR="00AB2E16" w:rsidRPr="00AB2E16" w14:paraId="630E679A" w14:textId="77777777" w:rsidTr="00AB2E16">
        <w:tc>
          <w:tcPr>
            <w:tcW w:w="959" w:type="dxa"/>
            <w:shd w:val="clear" w:color="auto" w:fill="auto"/>
          </w:tcPr>
          <w:p w14:paraId="0452D03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9.2.</w:t>
            </w:r>
          </w:p>
        </w:tc>
        <w:tc>
          <w:tcPr>
            <w:tcW w:w="567" w:type="dxa"/>
            <w:shd w:val="clear" w:color="auto" w:fill="auto"/>
          </w:tcPr>
          <w:p w14:paraId="780AB0E2"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rPr>
              <w:t>□</w:t>
            </w:r>
          </w:p>
        </w:tc>
        <w:tc>
          <w:tcPr>
            <w:tcW w:w="8108" w:type="dxa"/>
            <w:shd w:val="clear" w:color="auto" w:fill="auto"/>
          </w:tcPr>
          <w:p w14:paraId="4D30C550" w14:textId="4EB045BC" w:rsidR="00AB2E16" w:rsidRPr="00AB2E16" w:rsidRDefault="00FC767F"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Sąskaitų apmokėjimo</w:t>
            </w:r>
          </w:p>
        </w:tc>
      </w:tr>
    </w:tbl>
    <w:p w14:paraId="4A68BE4F" w14:textId="77777777" w:rsidR="00AB2E16" w:rsidRPr="00AB2E16" w:rsidRDefault="00AB2E16" w:rsidP="00AB2E16">
      <w:pPr>
        <w:ind w:firstLine="0"/>
        <w:jc w:val="center"/>
        <w:rPr>
          <w:rFonts w:ascii="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5"/>
        <w:gridCol w:w="1701"/>
        <w:gridCol w:w="1559"/>
        <w:gridCol w:w="1385"/>
      </w:tblGrid>
      <w:tr w:rsidR="00AB2E16" w:rsidRPr="00AB2E16" w14:paraId="6436DDEF" w14:textId="77777777" w:rsidTr="00AB2E16">
        <w:tc>
          <w:tcPr>
            <w:tcW w:w="897" w:type="dxa"/>
            <w:shd w:val="clear" w:color="auto" w:fill="F7CAAC" w:themeFill="accent2" w:themeFillTint="66"/>
          </w:tcPr>
          <w:p w14:paraId="2F59BD0F"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10.</w:t>
            </w:r>
          </w:p>
        </w:tc>
        <w:tc>
          <w:tcPr>
            <w:tcW w:w="8737" w:type="dxa"/>
            <w:gridSpan w:val="6"/>
            <w:shd w:val="clear" w:color="auto" w:fill="F7CAAC" w:themeFill="accent2" w:themeFillTint="66"/>
          </w:tcPr>
          <w:p w14:paraId="20B6B28E"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MOKĖJIMO PRAŠYMŲ TEIKIMO INFORMACIJA </w:t>
            </w:r>
          </w:p>
          <w:p w14:paraId="1BECBDB7" w14:textId="75C71219" w:rsidR="00AB2E16" w:rsidRPr="00AB2E16" w:rsidRDefault="00AB2E16" w:rsidP="00AA3811">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Ši dalis pildoma tuo atveju, jeigu vietos projekte prašoma paramos suma neviršija arba yra lygi 15 tūkst. </w:t>
            </w:r>
            <w:proofErr w:type="spellStart"/>
            <w:r w:rsidRPr="00AB2E16">
              <w:rPr>
                <w:rFonts w:ascii="Times New Roman" w:hAnsi="Times New Roman" w:cs="Times New Roman"/>
                <w:i/>
                <w:sz w:val="22"/>
                <w:szCs w:val="22"/>
                <w:lang w:eastAsia="en-US"/>
              </w:rPr>
              <w:t>Eur</w:t>
            </w:r>
            <w:proofErr w:type="spellEnd"/>
            <w:r w:rsidRPr="00AB2E16">
              <w:rPr>
                <w:rFonts w:ascii="Times New Roman" w:hAnsi="Times New Roman" w:cs="Times New Roman"/>
                <w:i/>
                <w:sz w:val="22"/>
                <w:szCs w:val="22"/>
                <w:lang w:eastAsia="en-US"/>
              </w:rPr>
              <w:t xml:space="preserve"> (penkiolikai tūkstančių eurų). </w:t>
            </w:r>
          </w:p>
        </w:tc>
      </w:tr>
      <w:tr w:rsidR="00AB2E16" w:rsidRPr="00AB2E16" w14:paraId="5BD635E6" w14:textId="77777777" w:rsidTr="00AB2E16">
        <w:tc>
          <w:tcPr>
            <w:tcW w:w="897" w:type="dxa"/>
            <w:shd w:val="clear" w:color="auto" w:fill="auto"/>
          </w:tcPr>
          <w:p w14:paraId="27ED0C77"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w:t>
            </w:r>
          </w:p>
        </w:tc>
        <w:tc>
          <w:tcPr>
            <w:tcW w:w="1133" w:type="dxa"/>
            <w:shd w:val="clear" w:color="auto" w:fill="auto"/>
          </w:tcPr>
          <w:p w14:paraId="4C04079F"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II</w:t>
            </w:r>
          </w:p>
        </w:tc>
        <w:tc>
          <w:tcPr>
            <w:tcW w:w="1154" w:type="dxa"/>
            <w:shd w:val="clear" w:color="auto" w:fill="auto"/>
          </w:tcPr>
          <w:p w14:paraId="51A54929"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III</w:t>
            </w:r>
          </w:p>
        </w:tc>
        <w:tc>
          <w:tcPr>
            <w:tcW w:w="1805" w:type="dxa"/>
            <w:shd w:val="clear" w:color="auto" w:fill="auto"/>
          </w:tcPr>
          <w:p w14:paraId="4CF48109"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IV</w:t>
            </w:r>
          </w:p>
        </w:tc>
        <w:tc>
          <w:tcPr>
            <w:tcW w:w="1701" w:type="dxa"/>
            <w:shd w:val="clear" w:color="auto" w:fill="auto"/>
          </w:tcPr>
          <w:p w14:paraId="5B0719A0"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w:t>
            </w:r>
          </w:p>
        </w:tc>
        <w:tc>
          <w:tcPr>
            <w:tcW w:w="1559" w:type="dxa"/>
            <w:shd w:val="clear" w:color="auto" w:fill="auto"/>
          </w:tcPr>
          <w:p w14:paraId="3A6EE36C"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VI</w:t>
            </w:r>
          </w:p>
        </w:tc>
        <w:tc>
          <w:tcPr>
            <w:tcW w:w="1385" w:type="dxa"/>
            <w:shd w:val="clear" w:color="auto" w:fill="auto"/>
          </w:tcPr>
          <w:p w14:paraId="4B1766F9" w14:textId="77777777"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VII</w:t>
            </w:r>
          </w:p>
        </w:tc>
      </w:tr>
      <w:tr w:rsidR="00AB2E16" w:rsidRPr="00AB2E16" w14:paraId="2A1392B1" w14:textId="77777777" w:rsidTr="00AB2E16">
        <w:tc>
          <w:tcPr>
            <w:tcW w:w="897" w:type="dxa"/>
            <w:shd w:val="clear" w:color="auto" w:fill="auto"/>
          </w:tcPr>
          <w:p w14:paraId="43DE916B"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Eil. Nr.</w:t>
            </w:r>
          </w:p>
        </w:tc>
        <w:tc>
          <w:tcPr>
            <w:tcW w:w="1133" w:type="dxa"/>
            <w:shd w:val="clear" w:color="auto" w:fill="auto"/>
          </w:tcPr>
          <w:p w14:paraId="4C7DA00B"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Mokėjimo prašymo Nr.</w:t>
            </w:r>
          </w:p>
        </w:tc>
        <w:tc>
          <w:tcPr>
            <w:tcW w:w="1154" w:type="dxa"/>
            <w:shd w:val="clear" w:color="auto" w:fill="auto"/>
          </w:tcPr>
          <w:p w14:paraId="0A71AE99"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Mokėjimo prašymo pateikimo data </w:t>
            </w:r>
            <w:r w:rsidRPr="00AB2E16">
              <w:rPr>
                <w:rFonts w:ascii="Times New Roman" w:hAnsi="Times New Roman" w:cs="Times New Roman"/>
                <w:i/>
                <w:sz w:val="22"/>
                <w:szCs w:val="22"/>
                <w:lang w:eastAsia="en-US"/>
              </w:rPr>
              <w:t>(nurodomi metai, mėnuo ir diena)</w:t>
            </w:r>
          </w:p>
        </w:tc>
        <w:tc>
          <w:tcPr>
            <w:tcW w:w="1805" w:type="dxa"/>
            <w:shd w:val="clear" w:color="auto" w:fill="auto"/>
          </w:tcPr>
          <w:p w14:paraId="4643ECF0"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Mokėjimo prašyme deklaruojamų tinkamų finansuoti išlaidų suma,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(be PVM)</w:t>
            </w:r>
          </w:p>
        </w:tc>
        <w:tc>
          <w:tcPr>
            <w:tcW w:w="1701" w:type="dxa"/>
            <w:shd w:val="clear" w:color="auto" w:fill="auto"/>
          </w:tcPr>
          <w:p w14:paraId="36E5865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Mokėjimo prašyme deklaruojamų tinkamų finansuoti išlaidų suma,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(su PVM)</w:t>
            </w:r>
          </w:p>
        </w:tc>
        <w:tc>
          <w:tcPr>
            <w:tcW w:w="1559" w:type="dxa"/>
            <w:shd w:val="clear" w:color="auto" w:fill="auto"/>
          </w:tcPr>
          <w:p w14:paraId="1E6042BA"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Prašoma išmokėti paramos suma,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(be PVM)</w:t>
            </w:r>
          </w:p>
        </w:tc>
        <w:tc>
          <w:tcPr>
            <w:tcW w:w="1385" w:type="dxa"/>
            <w:shd w:val="clear" w:color="auto" w:fill="auto"/>
          </w:tcPr>
          <w:p w14:paraId="6DECA219"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Prašoma išmokėti paramos suma, </w:t>
            </w:r>
            <w:proofErr w:type="spellStart"/>
            <w:r w:rsidRPr="00AB2E16">
              <w:rPr>
                <w:rFonts w:ascii="Times New Roman" w:hAnsi="Times New Roman" w:cs="Times New Roman"/>
                <w:sz w:val="22"/>
                <w:szCs w:val="22"/>
                <w:lang w:eastAsia="en-US"/>
              </w:rPr>
              <w:t>Eur</w:t>
            </w:r>
            <w:proofErr w:type="spellEnd"/>
            <w:r w:rsidRPr="00AB2E16">
              <w:rPr>
                <w:rFonts w:ascii="Times New Roman" w:hAnsi="Times New Roman" w:cs="Times New Roman"/>
                <w:sz w:val="22"/>
                <w:szCs w:val="22"/>
                <w:lang w:eastAsia="en-US"/>
              </w:rPr>
              <w:t xml:space="preserve"> (su PVM)</w:t>
            </w:r>
          </w:p>
        </w:tc>
      </w:tr>
      <w:tr w:rsidR="00AB2E16" w:rsidRPr="00AB2E16" w14:paraId="7A35721F" w14:textId="77777777" w:rsidTr="00AB2E16">
        <w:tc>
          <w:tcPr>
            <w:tcW w:w="897" w:type="dxa"/>
            <w:shd w:val="clear" w:color="auto" w:fill="auto"/>
          </w:tcPr>
          <w:p w14:paraId="4BEF62A6"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10.1.</w:t>
            </w:r>
          </w:p>
        </w:tc>
        <w:tc>
          <w:tcPr>
            <w:tcW w:w="1133" w:type="dxa"/>
            <w:shd w:val="clear" w:color="auto" w:fill="auto"/>
          </w:tcPr>
          <w:p w14:paraId="39A845AF"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w:t>
            </w:r>
          </w:p>
        </w:tc>
        <w:tc>
          <w:tcPr>
            <w:tcW w:w="1154" w:type="dxa"/>
            <w:shd w:val="clear" w:color="auto" w:fill="auto"/>
          </w:tcPr>
          <w:p w14:paraId="07861A14"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14:paraId="3EA31A07"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14:paraId="122A5131"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14:paraId="7C7985AF"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14:paraId="5D0A9650"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2C7369C3" w14:textId="77777777" w:rsidTr="00AB2E16">
        <w:tc>
          <w:tcPr>
            <w:tcW w:w="897" w:type="dxa"/>
            <w:shd w:val="clear" w:color="auto" w:fill="auto"/>
          </w:tcPr>
          <w:p w14:paraId="6F680126"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10.2.</w:t>
            </w:r>
          </w:p>
        </w:tc>
        <w:tc>
          <w:tcPr>
            <w:tcW w:w="1133" w:type="dxa"/>
            <w:shd w:val="clear" w:color="auto" w:fill="auto"/>
          </w:tcPr>
          <w:p w14:paraId="0401129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w:t>
            </w:r>
          </w:p>
        </w:tc>
        <w:tc>
          <w:tcPr>
            <w:tcW w:w="1154" w:type="dxa"/>
            <w:shd w:val="clear" w:color="auto" w:fill="auto"/>
          </w:tcPr>
          <w:p w14:paraId="38338B44"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14:paraId="2C728A11"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14:paraId="41278A43"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14:paraId="24F00F3F"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14:paraId="2885B4BC"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74212FD9" w14:textId="77777777" w:rsidTr="00AB2E16">
        <w:tc>
          <w:tcPr>
            <w:tcW w:w="897" w:type="dxa"/>
            <w:shd w:val="clear" w:color="auto" w:fill="auto"/>
          </w:tcPr>
          <w:p w14:paraId="62AD3308"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10.3.</w:t>
            </w:r>
          </w:p>
        </w:tc>
        <w:tc>
          <w:tcPr>
            <w:tcW w:w="1133" w:type="dxa"/>
            <w:shd w:val="clear" w:color="auto" w:fill="auto"/>
          </w:tcPr>
          <w:p w14:paraId="298BA7E7"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III</w:t>
            </w:r>
          </w:p>
        </w:tc>
        <w:tc>
          <w:tcPr>
            <w:tcW w:w="1154" w:type="dxa"/>
            <w:shd w:val="clear" w:color="auto" w:fill="auto"/>
          </w:tcPr>
          <w:p w14:paraId="6DB51544"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14:paraId="56FDD56D"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14:paraId="62F19D06"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14:paraId="6A21D4A1"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14:paraId="2EE72272"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28B3CFBC" w14:textId="77777777" w:rsidTr="00AB2E16">
        <w:tc>
          <w:tcPr>
            <w:tcW w:w="897" w:type="dxa"/>
            <w:shd w:val="clear" w:color="auto" w:fill="auto"/>
          </w:tcPr>
          <w:p w14:paraId="3835A021"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10.4.</w:t>
            </w:r>
          </w:p>
        </w:tc>
        <w:tc>
          <w:tcPr>
            <w:tcW w:w="1133" w:type="dxa"/>
            <w:shd w:val="clear" w:color="auto" w:fill="auto"/>
          </w:tcPr>
          <w:p w14:paraId="7C4CD50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IV</w:t>
            </w:r>
          </w:p>
        </w:tc>
        <w:tc>
          <w:tcPr>
            <w:tcW w:w="1154" w:type="dxa"/>
            <w:shd w:val="clear" w:color="auto" w:fill="auto"/>
          </w:tcPr>
          <w:p w14:paraId="2A961D01"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14:paraId="5BE37BB7"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14:paraId="410DF8D7"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14:paraId="50103662"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14:paraId="1903251F" w14:textId="77777777"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14:paraId="5C10EC1D" w14:textId="77777777" w:rsidTr="00AB2E16">
        <w:tc>
          <w:tcPr>
            <w:tcW w:w="897" w:type="dxa"/>
            <w:shd w:val="clear" w:color="auto" w:fill="auto"/>
          </w:tcPr>
          <w:p w14:paraId="15351EFD"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133" w:type="dxa"/>
            <w:shd w:val="clear" w:color="auto" w:fill="auto"/>
          </w:tcPr>
          <w:p w14:paraId="31F29286"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154" w:type="dxa"/>
            <w:shd w:val="clear" w:color="auto" w:fill="auto"/>
          </w:tcPr>
          <w:p w14:paraId="41EBE483"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14:paraId="11AA5A85"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14:paraId="4F5F6D7E"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14:paraId="1AF85810" w14:textId="77777777"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14:paraId="445716C2" w14:textId="77777777" w:rsidR="00AB2E16" w:rsidRPr="00AB2E16" w:rsidRDefault="00AB2E16" w:rsidP="00631D2C">
            <w:pPr>
              <w:ind w:firstLine="0"/>
              <w:jc w:val="center"/>
              <w:rPr>
                <w:rFonts w:ascii="Times New Roman" w:hAnsi="Times New Roman" w:cs="Times New Roman"/>
                <w:sz w:val="22"/>
                <w:szCs w:val="22"/>
                <w:lang w:eastAsia="en-US"/>
              </w:rPr>
            </w:pPr>
          </w:p>
        </w:tc>
      </w:tr>
      <w:bookmarkEnd w:id="2"/>
    </w:tbl>
    <w:p w14:paraId="103EF3FF" w14:textId="77777777"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4"/>
        <w:gridCol w:w="1847"/>
        <w:gridCol w:w="2547"/>
      </w:tblGrid>
      <w:tr w:rsidR="00AB2E16" w:rsidRPr="00AB2E16" w14:paraId="421E62AF" w14:textId="77777777" w:rsidTr="00631D2C">
        <w:tc>
          <w:tcPr>
            <w:tcW w:w="846" w:type="dxa"/>
            <w:tcBorders>
              <w:top w:val="single" w:sz="4" w:space="0" w:color="auto"/>
              <w:left w:val="single" w:sz="4" w:space="0" w:color="auto"/>
              <w:bottom w:val="single" w:sz="4" w:space="0" w:color="auto"/>
              <w:right w:val="single" w:sz="4" w:space="0" w:color="auto"/>
            </w:tcBorders>
            <w:shd w:val="clear" w:color="auto" w:fill="F7CAAC"/>
          </w:tcPr>
          <w:p w14:paraId="5A2340D9"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14:paraId="157B9C0D"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PRIDEDAMI DOKUMENTAI</w:t>
            </w:r>
          </w:p>
        </w:tc>
      </w:tr>
      <w:tr w:rsidR="00AB2E16" w:rsidRPr="00AB2E16" w14:paraId="615701A2" w14:textId="77777777" w:rsidTr="007B6D1B">
        <w:tc>
          <w:tcPr>
            <w:tcW w:w="846" w:type="dxa"/>
            <w:tcBorders>
              <w:top w:val="single" w:sz="4" w:space="0" w:color="auto"/>
              <w:left w:val="single" w:sz="4" w:space="0" w:color="auto"/>
              <w:bottom w:val="single" w:sz="4" w:space="0" w:color="auto"/>
              <w:right w:val="single" w:sz="4" w:space="0" w:color="auto"/>
            </w:tcBorders>
          </w:tcPr>
          <w:p w14:paraId="22BCA3C0"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14:paraId="39E2BDDD"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14:paraId="4A9A9B34"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14:paraId="28410484"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IV</w:t>
            </w:r>
          </w:p>
        </w:tc>
      </w:tr>
      <w:tr w:rsidR="00AB2E16" w:rsidRPr="00AB2E16" w14:paraId="3681E81B" w14:textId="77777777" w:rsidTr="007B6D1B">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61E6A134" w14:textId="77777777"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14:paraId="67C343AC"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14:paraId="4907FA05" w14:textId="77777777"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14:paraId="520F782B" w14:textId="77777777" w:rsidR="00AB2E16" w:rsidRPr="00AB2E16" w:rsidRDefault="008D7851" w:rsidP="00631D2C">
            <w:pPr>
              <w:ind w:firstLine="0"/>
              <w:jc w:val="center"/>
              <w:rPr>
                <w:rFonts w:ascii="Times New Roman" w:hAnsi="Times New Roman" w:cs="Times New Roman"/>
                <w:i/>
                <w:sz w:val="22"/>
                <w:szCs w:val="22"/>
                <w:lang w:eastAsia="en-US"/>
              </w:rPr>
            </w:pPr>
            <w:r>
              <w:rPr>
                <w:rFonts w:ascii="Times New Roman" w:hAnsi="Times New Roman" w:cs="Times New Roman"/>
                <w:b/>
                <w:sz w:val="22"/>
                <w:szCs w:val="22"/>
                <w:lang w:eastAsia="en-US"/>
              </w:rPr>
              <w:t>Nuoroda</w:t>
            </w:r>
            <w:r w:rsidR="007B6D1B">
              <w:rPr>
                <w:rFonts w:ascii="Times New Roman" w:hAnsi="Times New Roman" w:cs="Times New Roman"/>
                <w:b/>
                <w:sz w:val="22"/>
                <w:szCs w:val="22"/>
                <w:lang w:eastAsia="en-US"/>
              </w:rPr>
              <w:t xml:space="preserve"> į v</w:t>
            </w:r>
            <w:r w:rsidR="002828BF">
              <w:rPr>
                <w:rFonts w:ascii="Times New Roman" w:hAnsi="Times New Roman" w:cs="Times New Roman"/>
                <w:b/>
                <w:sz w:val="22"/>
                <w:szCs w:val="22"/>
                <w:lang w:eastAsia="en-US"/>
              </w:rPr>
              <w:t>ietos projekto paraiškos 4 ir 5 lentelių eilutę arba</w:t>
            </w:r>
            <w:r w:rsidR="00AB2E16" w:rsidRPr="00AB2E16">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A</w:t>
            </w:r>
            <w:r w:rsidR="00AB2E16" w:rsidRPr="00AB2E16">
              <w:rPr>
                <w:rFonts w:ascii="Times New Roman" w:hAnsi="Times New Roman" w:cs="Times New Roman"/>
                <w:b/>
                <w:sz w:val="22"/>
                <w:szCs w:val="22"/>
                <w:lang w:eastAsia="en-US"/>
              </w:rPr>
              <w:t>prašo punkto Nr., dėl kurio grindžiama atitiktis</w:t>
            </w:r>
            <w:r w:rsidR="00AB2E16" w:rsidRPr="00AB2E16">
              <w:rPr>
                <w:rFonts w:ascii="Times New Roman" w:hAnsi="Times New Roman" w:cs="Times New Roman"/>
                <w:i/>
                <w:sz w:val="22"/>
                <w:szCs w:val="22"/>
                <w:lang w:eastAsia="en-US"/>
              </w:rPr>
              <w:t xml:space="preserve"> </w:t>
            </w:r>
          </w:p>
        </w:tc>
      </w:tr>
      <w:tr w:rsidR="00AB2E16" w:rsidRPr="00AB2E16" w14:paraId="4F9E6572" w14:textId="77777777" w:rsidTr="007B6D1B">
        <w:tc>
          <w:tcPr>
            <w:tcW w:w="846" w:type="dxa"/>
            <w:tcBorders>
              <w:top w:val="single" w:sz="4" w:space="0" w:color="auto"/>
              <w:left w:val="single" w:sz="4" w:space="0" w:color="auto"/>
              <w:bottom w:val="single" w:sz="4" w:space="0" w:color="auto"/>
              <w:right w:val="single" w:sz="4" w:space="0" w:color="auto"/>
            </w:tcBorders>
          </w:tcPr>
          <w:p w14:paraId="30B22F86"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11</w:t>
            </w:r>
            <w:r>
              <w:rPr>
                <w:rFonts w:ascii="Times New Roman" w:hAnsi="Times New Roman" w:cs="Times New Roman"/>
                <w:sz w:val="22"/>
                <w:szCs w:val="22"/>
                <w:lang w:eastAsia="en-US"/>
              </w:rPr>
              <w:t>.</w:t>
            </w:r>
            <w:r w:rsidRPr="00AB2E16">
              <w:rPr>
                <w:rFonts w:ascii="Times New Roman" w:hAnsi="Times New Roman" w:cs="Times New Roman"/>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tcPr>
          <w:p w14:paraId="3ED5E7BE" w14:textId="77777777"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14:paraId="2F28497A" w14:textId="77777777"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14:paraId="3797A4EA"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6952269D" w14:textId="77777777" w:rsidTr="007B6D1B">
        <w:tc>
          <w:tcPr>
            <w:tcW w:w="846" w:type="dxa"/>
            <w:tcBorders>
              <w:top w:val="single" w:sz="4" w:space="0" w:color="auto"/>
              <w:left w:val="single" w:sz="4" w:space="0" w:color="auto"/>
              <w:bottom w:val="single" w:sz="4" w:space="0" w:color="auto"/>
              <w:right w:val="single" w:sz="4" w:space="0" w:color="auto"/>
            </w:tcBorders>
          </w:tcPr>
          <w:p w14:paraId="0AA6A859"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11</w:t>
            </w:r>
            <w:r>
              <w:rPr>
                <w:rFonts w:ascii="Times New Roman" w:hAnsi="Times New Roman" w:cs="Times New Roman"/>
                <w:sz w:val="22"/>
                <w:szCs w:val="22"/>
                <w:lang w:eastAsia="en-US"/>
              </w:rPr>
              <w:t>.</w:t>
            </w:r>
            <w:r w:rsidRPr="00AB2E16">
              <w:rPr>
                <w:rFonts w:ascii="Times New Roman" w:hAnsi="Times New Roman" w:cs="Times New Roman"/>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tcPr>
          <w:p w14:paraId="36952152" w14:textId="77777777"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14:paraId="122C091B" w14:textId="77777777"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14:paraId="3E65FAC5"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7DE66FC1" w14:textId="77777777" w:rsidTr="007B6D1B">
        <w:tc>
          <w:tcPr>
            <w:tcW w:w="846" w:type="dxa"/>
            <w:tcBorders>
              <w:top w:val="single" w:sz="4" w:space="0" w:color="auto"/>
              <w:left w:val="single" w:sz="4" w:space="0" w:color="auto"/>
              <w:bottom w:val="single" w:sz="4" w:space="0" w:color="auto"/>
              <w:right w:val="single" w:sz="4" w:space="0" w:color="auto"/>
            </w:tcBorders>
          </w:tcPr>
          <w:p w14:paraId="0FA04714" w14:textId="77777777" w:rsidR="00AB2E16" w:rsidRPr="00AB2E16" w:rsidRDefault="00AB2E16"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r w:rsidRPr="00AB2E16">
              <w:rPr>
                <w:rFonts w:ascii="Times New Roman" w:hAnsi="Times New Roman" w:cs="Times New Roman"/>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tcPr>
          <w:p w14:paraId="12D38F47" w14:textId="77777777"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14:paraId="592C556F" w14:textId="77777777"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14:paraId="14D65779"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386985D0" w14:textId="77777777" w:rsidTr="007B6D1B">
        <w:tc>
          <w:tcPr>
            <w:tcW w:w="846" w:type="dxa"/>
            <w:tcBorders>
              <w:top w:val="single" w:sz="4" w:space="0" w:color="auto"/>
              <w:left w:val="single" w:sz="4" w:space="0" w:color="auto"/>
              <w:bottom w:val="single" w:sz="4" w:space="0" w:color="auto"/>
              <w:right w:val="single" w:sz="4" w:space="0" w:color="auto"/>
            </w:tcBorders>
          </w:tcPr>
          <w:p w14:paraId="0C5A452A"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14:paraId="7E1C0E15" w14:textId="77777777"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14:paraId="155533D1" w14:textId="77777777"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14:paraId="00B199E5" w14:textId="77777777"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14:paraId="49D4E8CA" w14:textId="77777777" w:rsidTr="007B6D1B">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14:paraId="433F4911" w14:textId="77777777" w:rsidR="00AB2E16" w:rsidRPr="00AB2E16" w:rsidRDefault="00AB2E16" w:rsidP="00AB2E16">
            <w:pPr>
              <w:ind w:firstLine="0"/>
              <w:jc w:val="right"/>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6DE2E192" w14:textId="77777777" w:rsidR="00AB2E16" w:rsidRPr="00AB2E16" w:rsidRDefault="00AB2E16" w:rsidP="00631D2C">
            <w:pPr>
              <w:ind w:firstLine="0"/>
              <w:jc w:val="both"/>
              <w:rPr>
                <w:rFonts w:ascii="Times New Roman"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14:paraId="33F49A6C" w14:textId="77777777" w:rsidR="00AB2E16" w:rsidRPr="00AB2E16" w:rsidRDefault="00AB2E16" w:rsidP="00AB2E16">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w:t>
            </w:r>
          </w:p>
        </w:tc>
      </w:tr>
    </w:tbl>
    <w:p w14:paraId="07F37922" w14:textId="77777777"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7"/>
      </w:tblGrid>
      <w:tr w:rsidR="00AB2E16" w:rsidRPr="00AB2E16" w14:paraId="7ACCA82C" w14:textId="77777777" w:rsidTr="00631D2C">
        <w:tc>
          <w:tcPr>
            <w:tcW w:w="817" w:type="dxa"/>
            <w:tcBorders>
              <w:top w:val="single" w:sz="4" w:space="0" w:color="auto"/>
              <w:left w:val="single" w:sz="4" w:space="0" w:color="auto"/>
              <w:bottom w:val="single" w:sz="4" w:space="0" w:color="auto"/>
              <w:right w:val="single" w:sz="4" w:space="0" w:color="auto"/>
            </w:tcBorders>
            <w:shd w:val="clear" w:color="auto" w:fill="F7CAAC"/>
          </w:tcPr>
          <w:p w14:paraId="227AC879"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5B69897F"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PAREIŠKĖJO DEKLARACIJA</w:t>
            </w:r>
          </w:p>
        </w:tc>
      </w:tr>
      <w:tr w:rsidR="00AB2E16" w:rsidRPr="00AB2E16" w14:paraId="2B789178" w14:textId="77777777"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14:paraId="185C946D"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32B6D791"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Patvirtinu, kad:</w:t>
            </w:r>
          </w:p>
        </w:tc>
      </w:tr>
      <w:tr w:rsidR="00AB2E16" w:rsidRPr="00AB2E16" w14:paraId="27EA27DF" w14:textId="77777777" w:rsidTr="00631D2C">
        <w:tc>
          <w:tcPr>
            <w:tcW w:w="817" w:type="dxa"/>
            <w:tcBorders>
              <w:top w:val="single" w:sz="4" w:space="0" w:color="auto"/>
              <w:left w:val="single" w:sz="4" w:space="0" w:color="auto"/>
              <w:bottom w:val="single" w:sz="4" w:space="0" w:color="auto"/>
              <w:right w:val="single" w:sz="4" w:space="0" w:color="auto"/>
            </w:tcBorders>
          </w:tcPr>
          <w:p w14:paraId="4B71807C"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14:paraId="5C5AF15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AB2E16" w:rsidRPr="00AB2E16" w14:paraId="7B727111" w14:textId="77777777" w:rsidTr="00631D2C">
        <w:tc>
          <w:tcPr>
            <w:tcW w:w="817" w:type="dxa"/>
            <w:tcBorders>
              <w:top w:val="single" w:sz="4" w:space="0" w:color="auto"/>
              <w:left w:val="single" w:sz="4" w:space="0" w:color="auto"/>
              <w:bottom w:val="single" w:sz="4" w:space="0" w:color="auto"/>
              <w:right w:val="single" w:sz="4" w:space="0" w:color="auto"/>
            </w:tcBorders>
          </w:tcPr>
          <w:p w14:paraId="5D085A7F"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14:paraId="248494BA"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dėl teikiamos vietos projekto paraiškos nekyla jokių viešųjų ir privačių interesų konflikto, kaip tai apibrėžia Lietuvos Respublikos viešųjų ir priv</w:t>
            </w:r>
            <w:r w:rsidR="008D7851">
              <w:rPr>
                <w:rFonts w:ascii="Times New Roman" w:hAnsi="Times New Roman" w:cs="Times New Roman"/>
                <w:sz w:val="22"/>
                <w:szCs w:val="22"/>
                <w:lang w:eastAsia="en-US"/>
              </w:rPr>
              <w:t>ačių interesų derinimo valstybinėje</w:t>
            </w:r>
            <w:r w:rsidRPr="00AB2E16">
              <w:rPr>
                <w:rFonts w:ascii="Times New Roman" w:hAnsi="Times New Roman" w:cs="Times New Roman"/>
                <w:sz w:val="22"/>
                <w:szCs w:val="22"/>
                <w:lang w:eastAsia="en-US"/>
              </w:rPr>
              <w:t xml:space="preserve"> tarnyboje įstatymas</w:t>
            </w:r>
            <w:r w:rsidR="008D7851">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8D7851">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 xml:space="preserve">siekdamas užkirsti kelią galimam viešųjų </w:t>
            </w:r>
            <w:r w:rsidR="00065489">
              <w:rPr>
                <w:rFonts w:ascii="Times New Roman" w:hAnsi="Times New Roman" w:cs="Times New Roman"/>
                <w:sz w:val="22"/>
                <w:szCs w:val="22"/>
                <w:lang w:eastAsia="en-US"/>
              </w:rPr>
              <w:t>ir privačių interesų konfliktui</w:t>
            </w:r>
            <w:r w:rsidRPr="00AB2E16">
              <w:rPr>
                <w:rFonts w:ascii="Times New Roman" w:hAnsi="Times New Roman" w:cs="Times New Roman"/>
                <w:sz w:val="22"/>
                <w:szCs w:val="22"/>
                <w:lang w:eastAsia="en-US"/>
              </w:rPr>
              <w:t xml:space="preserve"> vadovavausi Lietuvos Respublikos viešųjų ir priv</w:t>
            </w:r>
            <w:r w:rsidR="008D7851">
              <w:rPr>
                <w:rFonts w:ascii="Times New Roman" w:hAnsi="Times New Roman" w:cs="Times New Roman"/>
                <w:sz w:val="22"/>
                <w:szCs w:val="22"/>
                <w:lang w:eastAsia="en-US"/>
              </w:rPr>
              <w:t>ačių interesų derinimo valstybinėje</w:t>
            </w:r>
            <w:r w:rsidRPr="00AB2E16">
              <w:rPr>
                <w:rFonts w:ascii="Times New Roman" w:hAnsi="Times New Roman" w:cs="Times New Roman"/>
                <w:sz w:val="22"/>
                <w:szCs w:val="22"/>
                <w:lang w:eastAsia="en-US"/>
              </w:rPr>
              <w:t xml:space="preserv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D4A6E34"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Nereikalingą sakinio dalį išbraukti.</w:t>
            </w:r>
            <w:r w:rsidRPr="00AB2E16">
              <w:rPr>
                <w:rFonts w:ascii="Times New Roman" w:hAnsi="Times New Roman" w:cs="Times New Roman"/>
                <w:sz w:val="22"/>
                <w:szCs w:val="22"/>
                <w:lang w:eastAsia="en-US"/>
              </w:rPr>
              <w:t xml:space="preserve"> </w:t>
            </w:r>
          </w:p>
        </w:tc>
      </w:tr>
      <w:tr w:rsidR="00AB2E16" w:rsidRPr="00AB2E16" w14:paraId="6AB4E854" w14:textId="77777777" w:rsidTr="00631D2C">
        <w:tc>
          <w:tcPr>
            <w:tcW w:w="817" w:type="dxa"/>
            <w:tcBorders>
              <w:top w:val="single" w:sz="4" w:space="0" w:color="auto"/>
              <w:left w:val="single" w:sz="4" w:space="0" w:color="auto"/>
              <w:bottom w:val="single" w:sz="4" w:space="0" w:color="auto"/>
              <w:right w:val="single" w:sz="4" w:space="0" w:color="auto"/>
            </w:tcBorders>
          </w:tcPr>
          <w:p w14:paraId="70689182"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14:paraId="76A31DA3"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AB2E16" w:rsidRPr="00AB2E16" w14:paraId="6CA62775" w14:textId="77777777" w:rsidTr="00631D2C">
        <w:tc>
          <w:tcPr>
            <w:tcW w:w="817" w:type="dxa"/>
            <w:tcBorders>
              <w:top w:val="single" w:sz="4" w:space="0" w:color="auto"/>
              <w:left w:val="single" w:sz="4" w:space="0" w:color="auto"/>
              <w:bottom w:val="single" w:sz="4" w:space="0" w:color="auto"/>
              <w:right w:val="single" w:sz="4" w:space="0" w:color="auto"/>
            </w:tcBorders>
          </w:tcPr>
          <w:p w14:paraId="3941D0EF"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14:paraId="2CF9225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AB2E16" w:rsidRPr="00AB2E16" w14:paraId="26E52BCC" w14:textId="77777777" w:rsidTr="00631D2C">
        <w:tc>
          <w:tcPr>
            <w:tcW w:w="817" w:type="dxa"/>
            <w:tcBorders>
              <w:top w:val="single" w:sz="4" w:space="0" w:color="auto"/>
              <w:left w:val="single" w:sz="4" w:space="0" w:color="auto"/>
              <w:bottom w:val="single" w:sz="4" w:space="0" w:color="auto"/>
              <w:right w:val="single" w:sz="4" w:space="0" w:color="auto"/>
            </w:tcBorders>
          </w:tcPr>
          <w:p w14:paraId="3D44AFE3"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14:paraId="0F1C5F06"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esu įvykdęs su mokesčių ir socialinio draudimo įmokų mokėjimu susijusius įsipareigojimus pagal Lietuvos Respublikos teisės aktus (taikoma, kai pareiškėjas – fizinis asmuo);</w:t>
            </w:r>
          </w:p>
          <w:p w14:paraId="4E762E9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14:paraId="7768532C" w14:textId="77777777" w:rsidTr="00631D2C">
        <w:tc>
          <w:tcPr>
            <w:tcW w:w="817" w:type="dxa"/>
            <w:tcBorders>
              <w:top w:val="single" w:sz="4" w:space="0" w:color="auto"/>
              <w:left w:val="single" w:sz="4" w:space="0" w:color="auto"/>
              <w:bottom w:val="single" w:sz="4" w:space="0" w:color="auto"/>
              <w:right w:val="single" w:sz="4" w:space="0" w:color="auto"/>
            </w:tcBorders>
          </w:tcPr>
          <w:p w14:paraId="40CDF0A6"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14:paraId="3795EB58"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 nėra iškelta byla dėl bankroto (taikoma, kai pareiškėjas – fizinis asmuo);</w:t>
            </w:r>
          </w:p>
          <w:p w14:paraId="0D725D0C" w14:textId="77777777"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14:paraId="3A3CD834" w14:textId="77777777" w:rsidTr="00631D2C">
        <w:tc>
          <w:tcPr>
            <w:tcW w:w="817" w:type="dxa"/>
            <w:tcBorders>
              <w:top w:val="single" w:sz="4" w:space="0" w:color="auto"/>
              <w:left w:val="single" w:sz="4" w:space="0" w:color="auto"/>
              <w:bottom w:val="single" w:sz="4" w:space="0" w:color="auto"/>
              <w:right w:val="single" w:sz="4" w:space="0" w:color="auto"/>
            </w:tcBorders>
          </w:tcPr>
          <w:p w14:paraId="784BB990"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14:paraId="0C1ACFD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 nėra taikomas apribojimas gauti finansavimą dėl to, kad per sprendime dėl lėšų grąžinimo nustatytą terminą lėšos nebuvo grąžintos arba grąžinta tik dalis lėšų (taikoma, kai pareiškėjas – fizinis asmuo);</w:t>
            </w:r>
          </w:p>
          <w:p w14:paraId="7BA313D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14:paraId="5E99137F" w14:textId="77777777" w:rsidTr="00631D2C">
        <w:tc>
          <w:tcPr>
            <w:tcW w:w="817" w:type="dxa"/>
            <w:tcBorders>
              <w:top w:val="single" w:sz="4" w:space="0" w:color="auto"/>
              <w:left w:val="single" w:sz="4" w:space="0" w:color="auto"/>
              <w:bottom w:val="single" w:sz="4" w:space="0" w:color="auto"/>
              <w:right w:val="single" w:sz="4" w:space="0" w:color="auto"/>
            </w:tcBorders>
          </w:tcPr>
          <w:p w14:paraId="4B3F0640"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14:paraId="4BDFAA6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B2E16" w:rsidRPr="00AB2E16" w14:paraId="0A267A32" w14:textId="77777777"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14:paraId="318DE66C"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BCD9DA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Sutinku, kad:</w:t>
            </w:r>
          </w:p>
        </w:tc>
      </w:tr>
      <w:tr w:rsidR="00AB2E16" w:rsidRPr="00AB2E16" w14:paraId="161F52AF" w14:textId="77777777" w:rsidTr="00631D2C">
        <w:tc>
          <w:tcPr>
            <w:tcW w:w="817" w:type="dxa"/>
            <w:tcBorders>
              <w:top w:val="single" w:sz="4" w:space="0" w:color="auto"/>
              <w:left w:val="single" w:sz="4" w:space="0" w:color="auto"/>
              <w:bottom w:val="single" w:sz="4" w:space="0" w:color="auto"/>
              <w:right w:val="single" w:sz="4" w:space="0" w:color="auto"/>
            </w:tcBorders>
            <w:vAlign w:val="center"/>
          </w:tcPr>
          <w:p w14:paraId="012A982D"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14:paraId="5A1C98D0"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AB2E16" w:rsidRPr="00AB2E16" w14:paraId="1CF4BCAF" w14:textId="77777777" w:rsidTr="00631D2C">
        <w:tc>
          <w:tcPr>
            <w:tcW w:w="817" w:type="dxa"/>
            <w:tcBorders>
              <w:top w:val="single" w:sz="4" w:space="0" w:color="auto"/>
              <w:left w:val="single" w:sz="4" w:space="0" w:color="auto"/>
              <w:bottom w:val="single" w:sz="4" w:space="0" w:color="auto"/>
              <w:right w:val="single" w:sz="4" w:space="0" w:color="auto"/>
            </w:tcBorders>
            <w:vAlign w:val="center"/>
          </w:tcPr>
          <w:p w14:paraId="4AB3D0D3"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14:paraId="6F5F12E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mano asmens (taikoma pareiškėjui – fiziniam asmeniui) duomenys ir kiti duomenys būtų apdorojami ir saugomi ES paramos priemonių administravimo informacinėse sistemose;</w:t>
            </w:r>
          </w:p>
          <w:p w14:paraId="2D652978"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 xml:space="preserve">Priklausomai nuo pareiškėjo teisinio statuso (juridinis ar fizinis asmuo), nereikalingą sakinio dalį </w:t>
            </w:r>
            <w:r w:rsidRPr="00AB2E16">
              <w:rPr>
                <w:rFonts w:ascii="Times New Roman" w:hAnsi="Times New Roman" w:cs="Times New Roman"/>
                <w:i/>
                <w:sz w:val="22"/>
                <w:szCs w:val="22"/>
                <w:lang w:eastAsia="en-US"/>
              </w:rPr>
              <w:lastRenderedPageBreak/>
              <w:t>išbraukti.</w:t>
            </w:r>
          </w:p>
        </w:tc>
      </w:tr>
      <w:tr w:rsidR="00AB2E16" w:rsidRPr="00AB2E16" w14:paraId="6F5F4955" w14:textId="77777777" w:rsidTr="00631D2C">
        <w:tc>
          <w:tcPr>
            <w:tcW w:w="817" w:type="dxa"/>
            <w:tcBorders>
              <w:top w:val="single" w:sz="4" w:space="0" w:color="auto"/>
              <w:left w:val="single" w:sz="4" w:space="0" w:color="auto"/>
              <w:bottom w:val="single" w:sz="4" w:space="0" w:color="auto"/>
              <w:right w:val="single" w:sz="4" w:space="0" w:color="auto"/>
            </w:tcBorders>
            <w:vAlign w:val="center"/>
          </w:tcPr>
          <w:p w14:paraId="73F7421D"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12.2.3.</w:t>
            </w:r>
          </w:p>
        </w:tc>
        <w:tc>
          <w:tcPr>
            <w:tcW w:w="8820" w:type="dxa"/>
            <w:tcBorders>
              <w:top w:val="single" w:sz="4" w:space="0" w:color="auto"/>
              <w:left w:val="single" w:sz="4" w:space="0" w:color="auto"/>
              <w:bottom w:val="single" w:sz="4" w:space="0" w:color="auto"/>
              <w:right w:val="single" w:sz="4" w:space="0" w:color="auto"/>
            </w:tcBorders>
          </w:tcPr>
          <w:p w14:paraId="6FB049BE"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manimi (taikoma pareiškėjui – fiziniam asmeniui) susijusius duomenis bei kitą informaciją iš viešųjų registrų ar duomenų bazių, juridinių ir fizinių asmenų;</w:t>
            </w:r>
          </w:p>
          <w:p w14:paraId="5909FDED"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14:paraId="13D4E485" w14:textId="77777777" w:rsidTr="00631D2C">
        <w:tc>
          <w:tcPr>
            <w:tcW w:w="817" w:type="dxa"/>
            <w:tcBorders>
              <w:top w:val="single" w:sz="4" w:space="0" w:color="auto"/>
              <w:left w:val="single" w:sz="4" w:space="0" w:color="auto"/>
              <w:bottom w:val="single" w:sz="4" w:space="0" w:color="auto"/>
              <w:right w:val="single" w:sz="4" w:space="0" w:color="auto"/>
            </w:tcBorders>
            <w:vAlign w:val="center"/>
          </w:tcPr>
          <w:p w14:paraId="358D32B9"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14:paraId="04DFABF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B2E16" w:rsidRPr="00AB2E16" w14:paraId="004DA95E" w14:textId="77777777"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14:paraId="694F8839"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B29DE9B"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Jeigu bus skirta parama vietos projektui įgyvendinti, sutinku: </w:t>
            </w:r>
          </w:p>
        </w:tc>
      </w:tr>
      <w:tr w:rsidR="00AB2E16" w:rsidRPr="00AB2E16" w14:paraId="63AB6F4F" w14:textId="77777777" w:rsidTr="00631D2C">
        <w:tc>
          <w:tcPr>
            <w:tcW w:w="817" w:type="dxa"/>
            <w:tcBorders>
              <w:top w:val="single" w:sz="4" w:space="0" w:color="auto"/>
              <w:left w:val="single" w:sz="4" w:space="0" w:color="auto"/>
              <w:bottom w:val="single" w:sz="4" w:space="0" w:color="auto"/>
              <w:right w:val="single" w:sz="4" w:space="0" w:color="auto"/>
            </w:tcBorders>
          </w:tcPr>
          <w:p w14:paraId="3E673272"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14:paraId="18071B35"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AB2E16" w:rsidRPr="00AB2E16" w14:paraId="1F7B1A4B" w14:textId="77777777" w:rsidTr="00631D2C">
        <w:tc>
          <w:tcPr>
            <w:tcW w:w="817" w:type="dxa"/>
            <w:tcBorders>
              <w:top w:val="single" w:sz="4" w:space="0" w:color="auto"/>
              <w:left w:val="single" w:sz="4" w:space="0" w:color="auto"/>
              <w:bottom w:val="single" w:sz="4" w:space="0" w:color="auto"/>
              <w:right w:val="single" w:sz="4" w:space="0" w:color="auto"/>
            </w:tcBorders>
          </w:tcPr>
          <w:p w14:paraId="42DA063C"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14:paraId="412E1226"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tinkamai saugoti visus dokumentus, susijusius su vietos projekto įgyvendinimu.</w:t>
            </w:r>
          </w:p>
        </w:tc>
      </w:tr>
    </w:tbl>
    <w:p w14:paraId="50AC6498" w14:textId="77777777"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3"/>
        <w:gridCol w:w="5070"/>
      </w:tblGrid>
      <w:tr w:rsidR="00AB2E16" w:rsidRPr="00AB2E16" w14:paraId="739A8648" w14:textId="77777777" w:rsidTr="00631D2C">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009C01A6" w14:textId="77777777"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BF7FC64"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PARAIŠKĄ TEIKIANČIO ASMENS DUOMENYS</w:t>
            </w:r>
          </w:p>
        </w:tc>
      </w:tr>
      <w:tr w:rsidR="00AB2E16" w:rsidRPr="00AB2E16" w14:paraId="6A0E39FA" w14:textId="77777777" w:rsidTr="00631D2C">
        <w:tc>
          <w:tcPr>
            <w:tcW w:w="801" w:type="dxa"/>
            <w:tcBorders>
              <w:top w:val="single" w:sz="4" w:space="0" w:color="auto"/>
              <w:left w:val="single" w:sz="4" w:space="0" w:color="auto"/>
              <w:bottom w:val="single" w:sz="4" w:space="0" w:color="auto"/>
              <w:right w:val="single" w:sz="4" w:space="0" w:color="auto"/>
            </w:tcBorders>
          </w:tcPr>
          <w:p w14:paraId="0A1E6A93"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14:paraId="4BEB4AF7"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14:paraId="1CA7BD19"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0764E743" w14:textId="77777777" w:rsidTr="00631D2C">
        <w:tc>
          <w:tcPr>
            <w:tcW w:w="801" w:type="dxa"/>
            <w:tcBorders>
              <w:top w:val="single" w:sz="4" w:space="0" w:color="auto"/>
              <w:left w:val="single" w:sz="4" w:space="0" w:color="auto"/>
              <w:bottom w:val="single" w:sz="4" w:space="0" w:color="auto"/>
              <w:right w:val="single" w:sz="4" w:space="0" w:color="auto"/>
            </w:tcBorders>
          </w:tcPr>
          <w:p w14:paraId="3ED31A1D"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14:paraId="439DB2C3"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3DFAFB8"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1136336E" w14:textId="77777777" w:rsidTr="00631D2C">
        <w:tc>
          <w:tcPr>
            <w:tcW w:w="801" w:type="dxa"/>
            <w:tcBorders>
              <w:top w:val="single" w:sz="4" w:space="0" w:color="auto"/>
              <w:left w:val="single" w:sz="4" w:space="0" w:color="auto"/>
              <w:bottom w:val="single" w:sz="4" w:space="0" w:color="auto"/>
              <w:right w:val="single" w:sz="4" w:space="0" w:color="auto"/>
            </w:tcBorders>
          </w:tcPr>
          <w:p w14:paraId="45089868"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14:paraId="75CBA7EB"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0F5CFEB"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68174620" w14:textId="77777777" w:rsidTr="00631D2C">
        <w:tc>
          <w:tcPr>
            <w:tcW w:w="801" w:type="dxa"/>
            <w:tcBorders>
              <w:top w:val="single" w:sz="4" w:space="0" w:color="auto"/>
              <w:left w:val="single" w:sz="4" w:space="0" w:color="auto"/>
              <w:bottom w:val="single" w:sz="4" w:space="0" w:color="auto"/>
              <w:right w:val="single" w:sz="4" w:space="0" w:color="auto"/>
            </w:tcBorders>
          </w:tcPr>
          <w:p w14:paraId="675FBA42"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14:paraId="5E7951C3"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14:paraId="6F42933C"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7D8277DF" w14:textId="77777777" w:rsidTr="00631D2C">
        <w:tc>
          <w:tcPr>
            <w:tcW w:w="801" w:type="dxa"/>
            <w:tcBorders>
              <w:top w:val="single" w:sz="4" w:space="0" w:color="auto"/>
              <w:left w:val="single" w:sz="4" w:space="0" w:color="auto"/>
              <w:bottom w:val="single" w:sz="4" w:space="0" w:color="auto"/>
              <w:right w:val="single" w:sz="4" w:space="0" w:color="auto"/>
            </w:tcBorders>
          </w:tcPr>
          <w:p w14:paraId="5FEA3807"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14:paraId="37744ECB"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03FF8AF4"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42CD8B88" w14:textId="77777777" w:rsidTr="00631D2C">
        <w:tc>
          <w:tcPr>
            <w:tcW w:w="801" w:type="dxa"/>
            <w:tcBorders>
              <w:top w:val="single" w:sz="4" w:space="0" w:color="auto"/>
              <w:left w:val="single" w:sz="4" w:space="0" w:color="auto"/>
              <w:bottom w:val="single" w:sz="4" w:space="0" w:color="auto"/>
              <w:right w:val="single" w:sz="4" w:space="0" w:color="auto"/>
            </w:tcBorders>
          </w:tcPr>
          <w:p w14:paraId="113D9FEC"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14:paraId="042CE898"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14:paraId="49E3CA1D" w14:textId="77777777"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14:paraId="0EB9CB89" w14:textId="77777777" w:rsidTr="00631D2C">
        <w:tc>
          <w:tcPr>
            <w:tcW w:w="801" w:type="dxa"/>
            <w:tcBorders>
              <w:top w:val="single" w:sz="4" w:space="0" w:color="auto"/>
              <w:left w:val="single" w:sz="4" w:space="0" w:color="auto"/>
              <w:bottom w:val="single" w:sz="4" w:space="0" w:color="auto"/>
              <w:right w:val="single" w:sz="4" w:space="0" w:color="auto"/>
            </w:tcBorders>
          </w:tcPr>
          <w:p w14:paraId="626EC7CE" w14:textId="77777777"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14:paraId="4EF41D26" w14:textId="77777777"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14:paraId="060F298D" w14:textId="77777777"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LT</w:t>
            </w:r>
          </w:p>
        </w:tc>
      </w:tr>
    </w:tbl>
    <w:p w14:paraId="08C1FAEC" w14:textId="77777777" w:rsidR="00AB2E16" w:rsidRPr="00AB2E16" w:rsidRDefault="00AB2E16" w:rsidP="00AB2E16">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______________</w:t>
      </w:r>
    </w:p>
    <w:p w14:paraId="14C3F366" w14:textId="77777777" w:rsidR="00AB2E16" w:rsidRPr="00AB2E16" w:rsidRDefault="00AB2E16" w:rsidP="00AB2E16">
      <w:pPr>
        <w:ind w:left="5102" w:firstLine="0"/>
        <w:rPr>
          <w:rFonts w:ascii="Times New Roman" w:hAnsi="Times New Roman" w:cs="Times New Roman"/>
          <w:sz w:val="22"/>
          <w:szCs w:val="22"/>
          <w:lang w:eastAsia="en-US"/>
        </w:rPr>
      </w:pPr>
    </w:p>
    <w:sectPr w:rsidR="00AB2E16" w:rsidRPr="00AB2E16" w:rsidSect="00B44721">
      <w:headerReference w:type="default" r:id="rId7"/>
      <w:footerReference w:type="default" r:id="rId8"/>
      <w:pgSz w:w="12240" w:h="15840"/>
      <w:pgMar w:top="993" w:right="567" w:bottom="1134"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6887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417CC" w14:textId="77777777" w:rsidR="00A26955" w:rsidRDefault="00A26955" w:rsidP="00AB2E16">
      <w:r>
        <w:separator/>
      </w:r>
    </w:p>
  </w:endnote>
  <w:endnote w:type="continuationSeparator" w:id="0">
    <w:p w14:paraId="257F569C" w14:textId="77777777" w:rsidR="00A26955" w:rsidRDefault="00A26955" w:rsidP="00AB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45A7" w14:textId="77777777" w:rsidR="00AA3811" w:rsidRPr="00AB2E16" w:rsidRDefault="00AA3811" w:rsidP="00AB2E16">
    <w:pPr>
      <w:pStyle w:val="Porat"/>
      <w:rPr>
        <w:rFonts w:ascii="Times New Roman" w:hAnsi="Times New Roman" w:cs="Times New Roman"/>
        <w:sz w:val="22"/>
        <w:szCs w:val="22"/>
      </w:rPr>
    </w:pPr>
    <w:r>
      <w:t xml:space="preserve">                                                                       </w:t>
    </w:r>
    <w:r w:rsidRPr="00AB2E16">
      <w:rPr>
        <w:rFonts w:ascii="Times New Roman" w:hAnsi="Times New Roman" w:cs="Times New Roman"/>
        <w:sz w:val="22"/>
        <w:szCs w:val="22"/>
      </w:rPr>
      <w:t>_________________________________               A.V.</w:t>
    </w:r>
  </w:p>
  <w:p w14:paraId="6B74CA5D" w14:textId="77777777" w:rsidR="00AA3811" w:rsidRPr="00AB2E16" w:rsidRDefault="00AA3811" w:rsidP="00AB2E16">
    <w:pPr>
      <w:pStyle w:val="Porat"/>
      <w:rPr>
        <w:rFonts w:ascii="Times New Roman" w:hAnsi="Times New Roman" w:cs="Times New Roman"/>
        <w:sz w:val="22"/>
        <w:szCs w:val="22"/>
      </w:rPr>
    </w:pPr>
    <w:r w:rsidRPr="00AB2E1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B2E16">
      <w:rPr>
        <w:rFonts w:ascii="Times New Roman" w:hAnsi="Times New Roman" w:cs="Times New Roman"/>
        <w:sz w:val="22"/>
        <w:szCs w:val="22"/>
      </w:rPr>
      <w:t xml:space="preserve"> Pareiškėjo ar jo įgalioto asmens parašas</w:t>
    </w:r>
  </w:p>
  <w:p w14:paraId="7A844971" w14:textId="77777777" w:rsidR="00AA3811" w:rsidRPr="00AB2E16" w:rsidRDefault="00AA3811" w:rsidP="00AB2E16">
    <w:pPr>
      <w:pStyle w:val="Porat"/>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82C14" w14:textId="77777777" w:rsidR="00A26955" w:rsidRDefault="00A26955" w:rsidP="00AB2E16">
      <w:r>
        <w:separator/>
      </w:r>
    </w:p>
  </w:footnote>
  <w:footnote w:type="continuationSeparator" w:id="0">
    <w:p w14:paraId="2F2B407F" w14:textId="77777777" w:rsidR="00A26955" w:rsidRDefault="00A26955" w:rsidP="00AB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9282"/>
      <w:docPartObj>
        <w:docPartGallery w:val="Page Numbers (Top of Page)"/>
        <w:docPartUnique/>
      </w:docPartObj>
    </w:sdtPr>
    <w:sdtEndPr/>
    <w:sdtContent>
      <w:p w14:paraId="00B025B3" w14:textId="32204EDB" w:rsidR="00AA3811" w:rsidRDefault="00AA3811">
        <w:pPr>
          <w:pStyle w:val="Antrats"/>
          <w:jc w:val="center"/>
        </w:pPr>
        <w:r>
          <w:fldChar w:fldCharType="begin"/>
        </w:r>
        <w:r>
          <w:instrText>PAGE   \* MERGEFORMAT</w:instrText>
        </w:r>
        <w:r>
          <w:fldChar w:fldCharType="separate"/>
        </w:r>
        <w:r w:rsidR="00AB4B28">
          <w:rPr>
            <w:noProof/>
          </w:rPr>
          <w:t>9</w:t>
        </w:r>
        <w:r>
          <w:fldChar w:fldCharType="end"/>
        </w:r>
      </w:p>
    </w:sdtContent>
  </w:sdt>
  <w:p w14:paraId="00A2E453" w14:textId="77777777" w:rsidR="00AA3811" w:rsidRDefault="00AA3811">
    <w:pPr>
      <w:pStyle w:val="Antrat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imondas Klimašauskas">
    <w15:presenceInfo w15:providerId="None" w15:userId="Raimondas Klimašausk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16"/>
    <w:rsid w:val="00047784"/>
    <w:rsid w:val="00063516"/>
    <w:rsid w:val="00065489"/>
    <w:rsid w:val="00072929"/>
    <w:rsid w:val="00113EB1"/>
    <w:rsid w:val="0011586A"/>
    <w:rsid w:val="00120B09"/>
    <w:rsid w:val="001827A7"/>
    <w:rsid w:val="001B7FD7"/>
    <w:rsid w:val="00280B2C"/>
    <w:rsid w:val="002828BF"/>
    <w:rsid w:val="002B64E9"/>
    <w:rsid w:val="00332A55"/>
    <w:rsid w:val="00400B26"/>
    <w:rsid w:val="004F2FE4"/>
    <w:rsid w:val="00513161"/>
    <w:rsid w:val="005E11AB"/>
    <w:rsid w:val="00616854"/>
    <w:rsid w:val="00631D2C"/>
    <w:rsid w:val="00671482"/>
    <w:rsid w:val="006B4501"/>
    <w:rsid w:val="006D62D2"/>
    <w:rsid w:val="006E1905"/>
    <w:rsid w:val="006E4297"/>
    <w:rsid w:val="00737BBA"/>
    <w:rsid w:val="00751AE0"/>
    <w:rsid w:val="007B6D1B"/>
    <w:rsid w:val="007C5698"/>
    <w:rsid w:val="00802CD5"/>
    <w:rsid w:val="00824699"/>
    <w:rsid w:val="00863094"/>
    <w:rsid w:val="008754B9"/>
    <w:rsid w:val="008A35B2"/>
    <w:rsid w:val="008D7851"/>
    <w:rsid w:val="00932BFC"/>
    <w:rsid w:val="0097250F"/>
    <w:rsid w:val="009B2F18"/>
    <w:rsid w:val="009D4681"/>
    <w:rsid w:val="009F6AEB"/>
    <w:rsid w:val="00A01156"/>
    <w:rsid w:val="00A26955"/>
    <w:rsid w:val="00A576E8"/>
    <w:rsid w:val="00AA3811"/>
    <w:rsid w:val="00AB2E16"/>
    <w:rsid w:val="00AB4B28"/>
    <w:rsid w:val="00B14414"/>
    <w:rsid w:val="00B44721"/>
    <w:rsid w:val="00B94C77"/>
    <w:rsid w:val="00BE1D51"/>
    <w:rsid w:val="00C06F6D"/>
    <w:rsid w:val="00C5403A"/>
    <w:rsid w:val="00C93595"/>
    <w:rsid w:val="00CE0571"/>
    <w:rsid w:val="00D7266F"/>
    <w:rsid w:val="00DD2F52"/>
    <w:rsid w:val="00DD77E3"/>
    <w:rsid w:val="00DE057B"/>
    <w:rsid w:val="00E00EEA"/>
    <w:rsid w:val="00E130EE"/>
    <w:rsid w:val="00E15A6A"/>
    <w:rsid w:val="00F0037E"/>
    <w:rsid w:val="00FC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2E16"/>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AB2E16"/>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B2E16"/>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AB2E16"/>
    <w:rPr>
      <w:rFonts w:ascii="Tahoma" w:hAnsi="Tahoma" w:cs="Tahoma"/>
      <w:sz w:val="16"/>
      <w:szCs w:val="16"/>
    </w:rPr>
  </w:style>
  <w:style w:type="character" w:customStyle="1" w:styleId="DebesliotekstasDiagrama">
    <w:name w:val="Debesėlio tekstas Diagrama"/>
    <w:basedOn w:val="Numatytasispastraiposriftas"/>
    <w:link w:val="Debesliotekstas"/>
    <w:rsid w:val="00AB2E16"/>
    <w:rPr>
      <w:rFonts w:ascii="Tahoma" w:eastAsia="Times New Roman" w:hAnsi="Tahoma" w:cs="Tahoma"/>
      <w:sz w:val="16"/>
      <w:szCs w:val="16"/>
      <w:lang w:val="lt-LT" w:eastAsia="lt-LT"/>
    </w:rPr>
  </w:style>
  <w:style w:type="character" w:customStyle="1" w:styleId="PlaceholderText2">
    <w:name w:val="Placeholder Text2"/>
    <w:rsid w:val="00AB2E16"/>
    <w:rPr>
      <w:color w:val="808080"/>
    </w:rPr>
  </w:style>
  <w:style w:type="paragraph" w:styleId="Antrats">
    <w:name w:val="header"/>
    <w:basedOn w:val="prastasis"/>
    <w:link w:val="AntratsDiagrama"/>
    <w:uiPriority w:val="99"/>
    <w:rsid w:val="00AB2E16"/>
    <w:pPr>
      <w:tabs>
        <w:tab w:val="center" w:pos="4819"/>
        <w:tab w:val="right" w:pos="9638"/>
      </w:tabs>
    </w:pPr>
  </w:style>
  <w:style w:type="character" w:customStyle="1" w:styleId="AntratsDiagrama">
    <w:name w:val="Antraštės Diagrama"/>
    <w:basedOn w:val="Numatytasispastraiposriftas"/>
    <w:link w:val="Antrats"/>
    <w:uiPriority w:val="99"/>
    <w:rsid w:val="00AB2E16"/>
    <w:rPr>
      <w:rFonts w:ascii="Arial" w:eastAsia="Times New Roman" w:hAnsi="Arial" w:cs="Arial"/>
      <w:sz w:val="20"/>
      <w:szCs w:val="20"/>
      <w:lang w:val="lt-LT" w:eastAsia="lt-LT"/>
    </w:rPr>
  </w:style>
  <w:style w:type="paragraph" w:styleId="Porat">
    <w:name w:val="footer"/>
    <w:basedOn w:val="prastasis"/>
    <w:link w:val="PoratDiagrama"/>
    <w:rsid w:val="00AB2E16"/>
    <w:pPr>
      <w:tabs>
        <w:tab w:val="center" w:pos="4819"/>
        <w:tab w:val="right" w:pos="9638"/>
      </w:tabs>
    </w:pPr>
  </w:style>
  <w:style w:type="character" w:customStyle="1" w:styleId="PoratDiagrama">
    <w:name w:val="Poraštė Diagrama"/>
    <w:basedOn w:val="Numatytasispastraiposriftas"/>
    <w:link w:val="Porat"/>
    <w:rsid w:val="00AB2E16"/>
    <w:rPr>
      <w:rFonts w:ascii="Arial" w:eastAsia="Times New Roman" w:hAnsi="Arial" w:cs="Arial"/>
      <w:sz w:val="20"/>
      <w:szCs w:val="20"/>
      <w:lang w:val="lt-LT" w:eastAsia="lt-LT"/>
    </w:rPr>
  </w:style>
  <w:style w:type="character" w:styleId="Puslapionumeris">
    <w:name w:val="page number"/>
    <w:basedOn w:val="Numatytasispastraiposriftas"/>
    <w:rsid w:val="00AB2E16"/>
  </w:style>
  <w:style w:type="numbering" w:customStyle="1" w:styleId="NoList1">
    <w:name w:val="No List1"/>
    <w:next w:val="Sraonra"/>
    <w:semiHidden/>
    <w:rsid w:val="00AB2E16"/>
  </w:style>
  <w:style w:type="character" w:styleId="Grietas">
    <w:name w:val="Strong"/>
    <w:qFormat/>
    <w:rsid w:val="00AB2E16"/>
    <w:rPr>
      <w:rFonts w:ascii="Times New Roman" w:hAnsi="Times New Roman" w:cs="Times New Roman" w:hint="default"/>
      <w:b/>
      <w:bCs/>
    </w:rPr>
  </w:style>
  <w:style w:type="paragraph" w:styleId="prastasistinklapis">
    <w:name w:val="Normal (Web)"/>
    <w:basedOn w:val="prastasis"/>
    <w:semiHidden/>
    <w:rsid w:val="00AB2E16"/>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AB2E16"/>
    <w:rPr>
      <w:rFonts w:ascii="Calibri" w:eastAsia="Calibri" w:hAnsi="Calibri"/>
      <w:lang w:val="lt-LT"/>
    </w:rPr>
  </w:style>
  <w:style w:type="paragraph" w:styleId="Puslapioinaostekstas">
    <w:name w:val="footnote text"/>
    <w:basedOn w:val="prastasis"/>
    <w:link w:val="PuslapioinaostekstasDiagrama"/>
    <w:semiHidden/>
    <w:rsid w:val="00AB2E16"/>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semiHidden/>
    <w:rsid w:val="00AB2E16"/>
    <w:rPr>
      <w:rFonts w:ascii="Arial" w:eastAsia="Times New Roman" w:hAnsi="Arial" w:cs="Arial"/>
      <w:sz w:val="20"/>
      <w:szCs w:val="20"/>
      <w:lang w:val="lt-LT" w:eastAsia="lt-LT"/>
    </w:rPr>
  </w:style>
  <w:style w:type="character" w:customStyle="1" w:styleId="KomentarotekstasDiagrama">
    <w:name w:val="Komentaro tekstas Diagrama"/>
    <w:link w:val="Komentarotekstas"/>
    <w:locked/>
    <w:rsid w:val="00AB2E16"/>
    <w:rPr>
      <w:rFonts w:ascii="Calibri" w:eastAsia="Calibri" w:hAnsi="Calibri"/>
      <w:lang w:val="lt-LT"/>
    </w:rPr>
  </w:style>
  <w:style w:type="paragraph" w:styleId="Komentarotekstas">
    <w:name w:val="annotation text"/>
    <w:basedOn w:val="prastasis"/>
    <w:link w:val="KomentarotekstasDiagrama"/>
    <w:rsid w:val="00AB2E16"/>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semiHidden/>
    <w:rsid w:val="00AB2E16"/>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AB2E16"/>
    <w:rPr>
      <w:rFonts w:ascii="Arial" w:eastAsia="Calibri" w:hAnsi="Arial" w:cs="Arial"/>
      <w:lang w:val="lt-LT"/>
    </w:rPr>
  </w:style>
  <w:style w:type="paragraph" w:styleId="Pagrindinistekstas">
    <w:name w:val="Body Text"/>
    <w:basedOn w:val="prastasis"/>
    <w:link w:val="PagrindinistekstasDiagrama"/>
    <w:semiHidden/>
    <w:rsid w:val="00AB2E16"/>
    <w:pPr>
      <w:spacing w:after="120"/>
    </w:pPr>
    <w:rPr>
      <w:rFonts w:eastAsia="Calibri"/>
      <w:sz w:val="22"/>
      <w:szCs w:val="22"/>
      <w:lang w:eastAsia="en-US"/>
    </w:rPr>
  </w:style>
  <w:style w:type="character" w:customStyle="1" w:styleId="PagrindinistekstasDiagrama1">
    <w:name w:val="Pagrindinis tekstas Diagrama1"/>
    <w:basedOn w:val="Numatytasispastraiposriftas"/>
    <w:semiHidden/>
    <w:rsid w:val="00AB2E16"/>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AB2E16"/>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AB2E16"/>
    <w:rPr>
      <w:b/>
      <w:bCs/>
    </w:rPr>
  </w:style>
  <w:style w:type="character" w:customStyle="1" w:styleId="KomentarotemaDiagrama1">
    <w:name w:val="Komentaro tema Diagrama1"/>
    <w:basedOn w:val="KomentarotekstasDiagrama1"/>
    <w:semiHidden/>
    <w:rsid w:val="00AB2E16"/>
    <w:rPr>
      <w:rFonts w:ascii="Arial" w:eastAsia="Times New Roman" w:hAnsi="Arial" w:cs="Arial"/>
      <w:b/>
      <w:bCs/>
      <w:sz w:val="20"/>
      <w:szCs w:val="20"/>
      <w:lang w:val="lt-LT" w:eastAsia="lt-LT"/>
    </w:rPr>
  </w:style>
  <w:style w:type="character" w:customStyle="1" w:styleId="BalloonTextChar">
    <w:name w:val="Balloon Text Char"/>
    <w:semiHidden/>
    <w:locked/>
    <w:rsid w:val="00AB2E16"/>
    <w:rPr>
      <w:rFonts w:ascii="Segoe UI" w:eastAsia="Calibri" w:hAnsi="Segoe UI" w:cs="Segoe UI"/>
      <w:sz w:val="18"/>
      <w:szCs w:val="18"/>
      <w:lang w:val="lt-LT" w:eastAsia="en-US" w:bidi="ar-SA"/>
    </w:rPr>
  </w:style>
  <w:style w:type="paragraph" w:customStyle="1" w:styleId="ListParagraph2">
    <w:name w:val="List Paragraph2"/>
    <w:basedOn w:val="prastasis"/>
    <w:semiHidden/>
    <w:rsid w:val="00AB2E16"/>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AB2E16"/>
    <w:rPr>
      <w:rFonts w:ascii="Times New Roman" w:hAnsi="Times New Roman" w:cs="Times New Roman" w:hint="default"/>
      <w:vertAlign w:val="superscript"/>
    </w:rPr>
  </w:style>
  <w:style w:type="character" w:styleId="Komentaronuoroda">
    <w:name w:val="annotation reference"/>
    <w:rsid w:val="00AB2E16"/>
    <w:rPr>
      <w:rFonts w:ascii="Times New Roman" w:hAnsi="Times New Roman" w:cs="Times New Roman" w:hint="default"/>
      <w:sz w:val="16"/>
      <w:szCs w:val="16"/>
    </w:rPr>
  </w:style>
  <w:style w:type="table" w:styleId="Lentelstinklelis">
    <w:name w:val="Table Grid"/>
    <w:basedOn w:val="prastojilentel"/>
    <w:rsid w:val="00AB2E16"/>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AB2E16"/>
    <w:pPr>
      <w:spacing w:after="180" w:line="312" w:lineRule="auto"/>
      <w:ind w:firstLine="0"/>
    </w:pPr>
    <w:rPr>
      <w:rFonts w:eastAsia="Calibri"/>
      <w:color w:val="000000"/>
      <w:sz w:val="17"/>
      <w:szCs w:val="17"/>
    </w:rPr>
  </w:style>
  <w:style w:type="paragraph" w:customStyle="1" w:styleId="ListParagraph1">
    <w:name w:val="List Paragraph1"/>
    <w:basedOn w:val="prastasis"/>
    <w:semiHidden/>
    <w:rsid w:val="00AB2E16"/>
    <w:pPr>
      <w:ind w:left="720" w:firstLine="0"/>
      <w:contextualSpacing/>
    </w:pPr>
    <w:rPr>
      <w:rFonts w:ascii="Times New Roman" w:hAnsi="Times New Roman" w:cs="Times New Roman"/>
      <w:sz w:val="24"/>
      <w:lang w:eastAsia="en-US"/>
    </w:rPr>
  </w:style>
  <w:style w:type="paragraph" w:customStyle="1" w:styleId="tajtip">
    <w:name w:val="tajtip"/>
    <w:basedOn w:val="prastasis"/>
    <w:rsid w:val="00AB2E16"/>
    <w:pPr>
      <w:spacing w:after="150"/>
      <w:ind w:firstLine="0"/>
    </w:pPr>
    <w:rPr>
      <w:rFonts w:ascii="Times New Roman" w:hAnsi="Times New Roman" w:cs="Times New Roman"/>
      <w:sz w:val="24"/>
      <w:szCs w:val="24"/>
    </w:rPr>
  </w:style>
  <w:style w:type="character" w:customStyle="1" w:styleId="BalloonTextChar1">
    <w:name w:val="Balloon Text Char1"/>
    <w:locked/>
    <w:rsid w:val="00AB2E16"/>
    <w:rPr>
      <w:rFonts w:ascii="Tahoma" w:hAnsi="Tahoma" w:cs="Tahoma" w:hint="default"/>
      <w:sz w:val="16"/>
      <w:szCs w:val="16"/>
      <w:lang w:val="lt-LT" w:eastAsia="en-US" w:bidi="ar-SA"/>
    </w:rPr>
  </w:style>
  <w:style w:type="character" w:customStyle="1" w:styleId="PlaceholderText1">
    <w:name w:val="Placeholder Text1"/>
    <w:rsid w:val="00AB2E16"/>
    <w:rPr>
      <w:color w:val="808080"/>
    </w:rPr>
  </w:style>
  <w:style w:type="table" w:customStyle="1" w:styleId="TableGrid1">
    <w:name w:val="Table Grid1"/>
    <w:basedOn w:val="prastojilentel"/>
    <w:next w:val="Lentelstinklelis"/>
    <w:rsid w:val="00AB2E1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2E16"/>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AB2E16"/>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B2E16"/>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AB2E16"/>
    <w:rPr>
      <w:rFonts w:ascii="Tahoma" w:hAnsi="Tahoma" w:cs="Tahoma"/>
      <w:sz w:val="16"/>
      <w:szCs w:val="16"/>
    </w:rPr>
  </w:style>
  <w:style w:type="character" w:customStyle="1" w:styleId="DebesliotekstasDiagrama">
    <w:name w:val="Debesėlio tekstas Diagrama"/>
    <w:basedOn w:val="Numatytasispastraiposriftas"/>
    <w:link w:val="Debesliotekstas"/>
    <w:rsid w:val="00AB2E16"/>
    <w:rPr>
      <w:rFonts w:ascii="Tahoma" w:eastAsia="Times New Roman" w:hAnsi="Tahoma" w:cs="Tahoma"/>
      <w:sz w:val="16"/>
      <w:szCs w:val="16"/>
      <w:lang w:val="lt-LT" w:eastAsia="lt-LT"/>
    </w:rPr>
  </w:style>
  <w:style w:type="character" w:customStyle="1" w:styleId="PlaceholderText2">
    <w:name w:val="Placeholder Text2"/>
    <w:rsid w:val="00AB2E16"/>
    <w:rPr>
      <w:color w:val="808080"/>
    </w:rPr>
  </w:style>
  <w:style w:type="paragraph" w:styleId="Antrats">
    <w:name w:val="header"/>
    <w:basedOn w:val="prastasis"/>
    <w:link w:val="AntratsDiagrama"/>
    <w:uiPriority w:val="99"/>
    <w:rsid w:val="00AB2E16"/>
    <w:pPr>
      <w:tabs>
        <w:tab w:val="center" w:pos="4819"/>
        <w:tab w:val="right" w:pos="9638"/>
      </w:tabs>
    </w:pPr>
  </w:style>
  <w:style w:type="character" w:customStyle="1" w:styleId="AntratsDiagrama">
    <w:name w:val="Antraštės Diagrama"/>
    <w:basedOn w:val="Numatytasispastraiposriftas"/>
    <w:link w:val="Antrats"/>
    <w:uiPriority w:val="99"/>
    <w:rsid w:val="00AB2E16"/>
    <w:rPr>
      <w:rFonts w:ascii="Arial" w:eastAsia="Times New Roman" w:hAnsi="Arial" w:cs="Arial"/>
      <w:sz w:val="20"/>
      <w:szCs w:val="20"/>
      <w:lang w:val="lt-LT" w:eastAsia="lt-LT"/>
    </w:rPr>
  </w:style>
  <w:style w:type="paragraph" w:styleId="Porat">
    <w:name w:val="footer"/>
    <w:basedOn w:val="prastasis"/>
    <w:link w:val="PoratDiagrama"/>
    <w:rsid w:val="00AB2E16"/>
    <w:pPr>
      <w:tabs>
        <w:tab w:val="center" w:pos="4819"/>
        <w:tab w:val="right" w:pos="9638"/>
      </w:tabs>
    </w:pPr>
  </w:style>
  <w:style w:type="character" w:customStyle="1" w:styleId="PoratDiagrama">
    <w:name w:val="Poraštė Diagrama"/>
    <w:basedOn w:val="Numatytasispastraiposriftas"/>
    <w:link w:val="Porat"/>
    <w:rsid w:val="00AB2E16"/>
    <w:rPr>
      <w:rFonts w:ascii="Arial" w:eastAsia="Times New Roman" w:hAnsi="Arial" w:cs="Arial"/>
      <w:sz w:val="20"/>
      <w:szCs w:val="20"/>
      <w:lang w:val="lt-LT" w:eastAsia="lt-LT"/>
    </w:rPr>
  </w:style>
  <w:style w:type="character" w:styleId="Puslapionumeris">
    <w:name w:val="page number"/>
    <w:basedOn w:val="Numatytasispastraiposriftas"/>
    <w:rsid w:val="00AB2E16"/>
  </w:style>
  <w:style w:type="numbering" w:customStyle="1" w:styleId="NoList1">
    <w:name w:val="No List1"/>
    <w:next w:val="Sraonra"/>
    <w:semiHidden/>
    <w:rsid w:val="00AB2E16"/>
  </w:style>
  <w:style w:type="character" w:styleId="Grietas">
    <w:name w:val="Strong"/>
    <w:qFormat/>
    <w:rsid w:val="00AB2E16"/>
    <w:rPr>
      <w:rFonts w:ascii="Times New Roman" w:hAnsi="Times New Roman" w:cs="Times New Roman" w:hint="default"/>
      <w:b/>
      <w:bCs/>
    </w:rPr>
  </w:style>
  <w:style w:type="paragraph" w:styleId="prastasistinklapis">
    <w:name w:val="Normal (Web)"/>
    <w:basedOn w:val="prastasis"/>
    <w:semiHidden/>
    <w:rsid w:val="00AB2E16"/>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AB2E16"/>
    <w:rPr>
      <w:rFonts w:ascii="Calibri" w:eastAsia="Calibri" w:hAnsi="Calibri"/>
      <w:lang w:val="lt-LT"/>
    </w:rPr>
  </w:style>
  <w:style w:type="paragraph" w:styleId="Puslapioinaostekstas">
    <w:name w:val="footnote text"/>
    <w:basedOn w:val="prastasis"/>
    <w:link w:val="PuslapioinaostekstasDiagrama"/>
    <w:semiHidden/>
    <w:rsid w:val="00AB2E16"/>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semiHidden/>
    <w:rsid w:val="00AB2E16"/>
    <w:rPr>
      <w:rFonts w:ascii="Arial" w:eastAsia="Times New Roman" w:hAnsi="Arial" w:cs="Arial"/>
      <w:sz w:val="20"/>
      <w:szCs w:val="20"/>
      <w:lang w:val="lt-LT" w:eastAsia="lt-LT"/>
    </w:rPr>
  </w:style>
  <w:style w:type="character" w:customStyle="1" w:styleId="KomentarotekstasDiagrama">
    <w:name w:val="Komentaro tekstas Diagrama"/>
    <w:link w:val="Komentarotekstas"/>
    <w:locked/>
    <w:rsid w:val="00AB2E16"/>
    <w:rPr>
      <w:rFonts w:ascii="Calibri" w:eastAsia="Calibri" w:hAnsi="Calibri"/>
      <w:lang w:val="lt-LT"/>
    </w:rPr>
  </w:style>
  <w:style w:type="paragraph" w:styleId="Komentarotekstas">
    <w:name w:val="annotation text"/>
    <w:basedOn w:val="prastasis"/>
    <w:link w:val="KomentarotekstasDiagrama"/>
    <w:rsid w:val="00AB2E16"/>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semiHidden/>
    <w:rsid w:val="00AB2E16"/>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AB2E16"/>
    <w:rPr>
      <w:rFonts w:ascii="Arial" w:eastAsia="Calibri" w:hAnsi="Arial" w:cs="Arial"/>
      <w:lang w:val="lt-LT"/>
    </w:rPr>
  </w:style>
  <w:style w:type="paragraph" w:styleId="Pagrindinistekstas">
    <w:name w:val="Body Text"/>
    <w:basedOn w:val="prastasis"/>
    <w:link w:val="PagrindinistekstasDiagrama"/>
    <w:semiHidden/>
    <w:rsid w:val="00AB2E16"/>
    <w:pPr>
      <w:spacing w:after="120"/>
    </w:pPr>
    <w:rPr>
      <w:rFonts w:eastAsia="Calibri"/>
      <w:sz w:val="22"/>
      <w:szCs w:val="22"/>
      <w:lang w:eastAsia="en-US"/>
    </w:rPr>
  </w:style>
  <w:style w:type="character" w:customStyle="1" w:styleId="PagrindinistekstasDiagrama1">
    <w:name w:val="Pagrindinis tekstas Diagrama1"/>
    <w:basedOn w:val="Numatytasispastraiposriftas"/>
    <w:semiHidden/>
    <w:rsid w:val="00AB2E16"/>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AB2E16"/>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AB2E16"/>
    <w:rPr>
      <w:b/>
      <w:bCs/>
    </w:rPr>
  </w:style>
  <w:style w:type="character" w:customStyle="1" w:styleId="KomentarotemaDiagrama1">
    <w:name w:val="Komentaro tema Diagrama1"/>
    <w:basedOn w:val="KomentarotekstasDiagrama1"/>
    <w:semiHidden/>
    <w:rsid w:val="00AB2E16"/>
    <w:rPr>
      <w:rFonts w:ascii="Arial" w:eastAsia="Times New Roman" w:hAnsi="Arial" w:cs="Arial"/>
      <w:b/>
      <w:bCs/>
      <w:sz w:val="20"/>
      <w:szCs w:val="20"/>
      <w:lang w:val="lt-LT" w:eastAsia="lt-LT"/>
    </w:rPr>
  </w:style>
  <w:style w:type="character" w:customStyle="1" w:styleId="BalloonTextChar">
    <w:name w:val="Balloon Text Char"/>
    <w:semiHidden/>
    <w:locked/>
    <w:rsid w:val="00AB2E16"/>
    <w:rPr>
      <w:rFonts w:ascii="Segoe UI" w:eastAsia="Calibri" w:hAnsi="Segoe UI" w:cs="Segoe UI"/>
      <w:sz w:val="18"/>
      <w:szCs w:val="18"/>
      <w:lang w:val="lt-LT" w:eastAsia="en-US" w:bidi="ar-SA"/>
    </w:rPr>
  </w:style>
  <w:style w:type="paragraph" w:customStyle="1" w:styleId="ListParagraph2">
    <w:name w:val="List Paragraph2"/>
    <w:basedOn w:val="prastasis"/>
    <w:semiHidden/>
    <w:rsid w:val="00AB2E16"/>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AB2E16"/>
    <w:rPr>
      <w:rFonts w:ascii="Times New Roman" w:hAnsi="Times New Roman" w:cs="Times New Roman" w:hint="default"/>
      <w:vertAlign w:val="superscript"/>
    </w:rPr>
  </w:style>
  <w:style w:type="character" w:styleId="Komentaronuoroda">
    <w:name w:val="annotation reference"/>
    <w:rsid w:val="00AB2E16"/>
    <w:rPr>
      <w:rFonts w:ascii="Times New Roman" w:hAnsi="Times New Roman" w:cs="Times New Roman" w:hint="default"/>
      <w:sz w:val="16"/>
      <w:szCs w:val="16"/>
    </w:rPr>
  </w:style>
  <w:style w:type="table" w:styleId="Lentelstinklelis">
    <w:name w:val="Table Grid"/>
    <w:basedOn w:val="prastojilentel"/>
    <w:rsid w:val="00AB2E16"/>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AB2E16"/>
    <w:pPr>
      <w:spacing w:after="180" w:line="312" w:lineRule="auto"/>
      <w:ind w:firstLine="0"/>
    </w:pPr>
    <w:rPr>
      <w:rFonts w:eastAsia="Calibri"/>
      <w:color w:val="000000"/>
      <w:sz w:val="17"/>
      <w:szCs w:val="17"/>
    </w:rPr>
  </w:style>
  <w:style w:type="paragraph" w:customStyle="1" w:styleId="ListParagraph1">
    <w:name w:val="List Paragraph1"/>
    <w:basedOn w:val="prastasis"/>
    <w:semiHidden/>
    <w:rsid w:val="00AB2E16"/>
    <w:pPr>
      <w:ind w:left="720" w:firstLine="0"/>
      <w:contextualSpacing/>
    </w:pPr>
    <w:rPr>
      <w:rFonts w:ascii="Times New Roman" w:hAnsi="Times New Roman" w:cs="Times New Roman"/>
      <w:sz w:val="24"/>
      <w:lang w:eastAsia="en-US"/>
    </w:rPr>
  </w:style>
  <w:style w:type="paragraph" w:customStyle="1" w:styleId="tajtip">
    <w:name w:val="tajtip"/>
    <w:basedOn w:val="prastasis"/>
    <w:rsid w:val="00AB2E16"/>
    <w:pPr>
      <w:spacing w:after="150"/>
      <w:ind w:firstLine="0"/>
    </w:pPr>
    <w:rPr>
      <w:rFonts w:ascii="Times New Roman" w:hAnsi="Times New Roman" w:cs="Times New Roman"/>
      <w:sz w:val="24"/>
      <w:szCs w:val="24"/>
    </w:rPr>
  </w:style>
  <w:style w:type="character" w:customStyle="1" w:styleId="BalloonTextChar1">
    <w:name w:val="Balloon Text Char1"/>
    <w:locked/>
    <w:rsid w:val="00AB2E16"/>
    <w:rPr>
      <w:rFonts w:ascii="Tahoma" w:hAnsi="Tahoma" w:cs="Tahoma" w:hint="default"/>
      <w:sz w:val="16"/>
      <w:szCs w:val="16"/>
      <w:lang w:val="lt-LT" w:eastAsia="en-US" w:bidi="ar-SA"/>
    </w:rPr>
  </w:style>
  <w:style w:type="character" w:customStyle="1" w:styleId="PlaceholderText1">
    <w:name w:val="Placeholder Text1"/>
    <w:rsid w:val="00AB2E16"/>
    <w:rPr>
      <w:color w:val="808080"/>
    </w:rPr>
  </w:style>
  <w:style w:type="table" w:customStyle="1" w:styleId="TableGrid1">
    <w:name w:val="Table Grid1"/>
    <w:basedOn w:val="prastojilentel"/>
    <w:next w:val="Lentelstinklelis"/>
    <w:rsid w:val="00AB2E1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06695">
      <w:bodyDiv w:val="1"/>
      <w:marLeft w:val="0"/>
      <w:marRight w:val="0"/>
      <w:marTop w:val="0"/>
      <w:marBottom w:val="0"/>
      <w:divBdr>
        <w:top w:val="none" w:sz="0" w:space="0" w:color="auto"/>
        <w:left w:val="none" w:sz="0" w:space="0" w:color="auto"/>
        <w:bottom w:val="none" w:sz="0" w:space="0" w:color="auto"/>
        <w:right w:val="none" w:sz="0" w:space="0" w:color="auto"/>
      </w:divBdr>
    </w:div>
    <w:div w:id="20461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13889</Words>
  <Characters>7917</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Windows User</cp:lastModifiedBy>
  <cp:revision>2</cp:revision>
  <dcterms:created xsi:type="dcterms:W3CDTF">2018-07-27T05:48:00Z</dcterms:created>
  <dcterms:modified xsi:type="dcterms:W3CDTF">2018-07-27T05:48:00Z</dcterms:modified>
</cp:coreProperties>
</file>